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20" w:rsidRPr="007D1220" w:rsidRDefault="007D1220" w:rsidP="007D122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 ОБЩЕОБРАЗОВАТЕЛЬНОЕ  УЧРЕЖДЕНИЕ</w:t>
      </w:r>
    </w:p>
    <w:p w:rsidR="007D1220" w:rsidRPr="007D1220" w:rsidRDefault="007D1220" w:rsidP="007D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ГАЛКИНСКАЯ СРЕДНЯЯ  ОБЩЕОБРАЗОВАТЕЛЬНАЯ  ШКОЛА</w:t>
      </w:r>
    </w:p>
    <w:p w:rsidR="007D1220" w:rsidRPr="007D1220" w:rsidRDefault="007D1220" w:rsidP="007D1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220" w:rsidRPr="007D1220" w:rsidRDefault="007D1220" w:rsidP="007D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220" w:rsidRPr="007D1220" w:rsidRDefault="007D1220" w:rsidP="007D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Публичный отчет директора по итогам работы </w:t>
      </w:r>
    </w:p>
    <w:p w:rsidR="007D1220" w:rsidRPr="007D1220" w:rsidRDefault="007D1220" w:rsidP="007D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Pr="00AA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5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345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A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1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:rsidR="007D1220" w:rsidRPr="007D1220" w:rsidRDefault="007D1220" w:rsidP="007D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220" w:rsidRPr="007D1220" w:rsidRDefault="007D1220" w:rsidP="00AA344D">
      <w:pPr>
        <w:spacing w:after="0" w:line="240" w:lineRule="auto"/>
        <w:ind w:left="585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12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сведения об Учреждении</w:t>
      </w:r>
      <w:r w:rsidRPr="007D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7D1220" w:rsidRPr="007D1220" w:rsidRDefault="007D1220" w:rsidP="007D1220">
      <w:pPr>
        <w:spacing w:after="0" w:line="240" w:lineRule="auto"/>
        <w:ind w:left="5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1.1.Муниципальное общеобразовательное учреждение Галкинская средняя общеобразовательная школа 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по тексту - Учреждение) создано на основании постановления Главы Шилкинского района 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№335 от 29 августа 2000 года в целях реализации права граждан на образование, гарантии общедоступности и бесплатности начального общего, основного общего и среднего (полного) общего образования. Внесено в Единый государственный реестр юридических лиц за основным государственным регистрационным номером 1027500952775.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Учреждение приводит Устав в соответствие с действующим законодательством путем принятия Устава в новой редакции.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1.2. Полное наименование Учреждения – 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Галкинская средняя общеобразовательная школа. 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Сокращенное наименование Учреждения: МОУ Галкинская   СОШ.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Организационно-правовая форма: муниципальное учреждение.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Тип учреждения: бюджетное.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Тип образовательной организации: общеобразовательное учреждение.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Учреждение является некоммерческой организацией и не ставит извлечение прибыли основной целью своей деятельности. Учреждение находится в ведомственном подчинении </w:t>
      </w:r>
      <w:r w:rsidR="0034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Администрации муниципального района «Шилкинский район».</w:t>
      </w:r>
    </w:p>
    <w:p w:rsidR="007D1220" w:rsidRPr="007D1220" w:rsidRDefault="007D1220" w:rsidP="007D1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Учреждение является некоммерческой организацией и создано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</w:t>
      </w:r>
    </w:p>
    <w:p w:rsidR="007D1220" w:rsidRPr="007D1220" w:rsidRDefault="007D1220" w:rsidP="007D1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Учредителем Учреждения и собственником его имущества является муниципальный район «Шилкинский район». 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Функции и полномочия учредителя Учреждения от имени муниципального района «Шилкинский район» выполняет </w:t>
      </w:r>
      <w:r w:rsidR="0034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Администрации муниципального района «Шилкинский район». Функции и полномочия собственника имущества Учреждения от имени муниципального района «Шилкинский район» выполняет Комитет по управлению имуществом и земельным отношениям муниципального района «Шилкинский район».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1.6. Место нахождения и юридический адрес Учреждения:673448, Российская Федерация, Забайкальский край, Шилкинский район, село Галкино, улица Центральная, 34.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Образовательная деятельность осуществляется по адресу: 673448, Российская Федерация, Забайкальский край, Шилкинский район, село Галкино, улица Центральная, 34.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1.7.Права юридического лица у 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ведения финансово-хозяйственной деятельности, предусмотренной его уставом и направленной на подготовку образовательного процесса, возникают с момента его регистрации как образовательного учреждения.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Права на ведение образовательной деятельности и на льготы, установленные законодательством Российской Федерации, возникают у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выдачи ему лицензии.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 Права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выдачу  выпускникам документа государственного образца о соответствующем уровне образования и на пользование печатью возникают с момента его государственной аккредитации, подтвержденной свидетельством о государственной аккредитации.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6048" w:type="dxa"/>
        <w:tblLayout w:type="fixed"/>
        <w:tblLook w:val="04A0"/>
      </w:tblPr>
      <w:tblGrid>
        <w:gridCol w:w="2006"/>
        <w:gridCol w:w="1221"/>
        <w:gridCol w:w="2182"/>
        <w:gridCol w:w="1385"/>
        <w:gridCol w:w="1242"/>
        <w:gridCol w:w="1837"/>
        <w:gridCol w:w="1165"/>
        <w:gridCol w:w="1456"/>
        <w:gridCol w:w="1895"/>
        <w:gridCol w:w="1659"/>
      </w:tblGrid>
      <w:tr w:rsidR="007D1220" w:rsidRPr="007D1220" w:rsidTr="007D1220">
        <w:trPr>
          <w:trHeight w:val="1494"/>
        </w:trPr>
        <w:tc>
          <w:tcPr>
            <w:tcW w:w="2006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(полное и сокращенное) </w:t>
            </w:r>
          </w:p>
        </w:tc>
        <w:tc>
          <w:tcPr>
            <w:tcW w:w="1221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Дата регистрации Устава</w:t>
            </w:r>
          </w:p>
        </w:tc>
        <w:tc>
          <w:tcPr>
            <w:tcW w:w="2182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Юридический адрес образовательной организации, номер телефон</w:t>
            </w:r>
            <w:r w:rsidR="00BB451A"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а (</w:t>
            </w: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факса), адрес электронной почты</w:t>
            </w:r>
          </w:p>
        </w:tc>
        <w:tc>
          <w:tcPr>
            <w:tcW w:w="1385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1242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ИНН, ОГРН, ОКПО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учреждения</w:t>
            </w:r>
          </w:p>
        </w:tc>
        <w:tc>
          <w:tcPr>
            <w:tcW w:w="1837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Типы, виды реализуемых образовательных программ</w:t>
            </w:r>
          </w:p>
        </w:tc>
        <w:tc>
          <w:tcPr>
            <w:tcW w:w="1165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Серия, номер, дата выдачи и срок действия лицензии</w:t>
            </w:r>
          </w:p>
        </w:tc>
        <w:tc>
          <w:tcPr>
            <w:tcW w:w="1456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Серия, номер, дата выдачи и срок действия свидетельства об аккредитации</w:t>
            </w:r>
          </w:p>
        </w:tc>
        <w:tc>
          <w:tcPr>
            <w:tcW w:w="1895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права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землю серия, номер, дата выдачи свидетельств</w:t>
            </w:r>
            <w:r w:rsidR="00BB451A"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а (</w:t>
            </w: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 бессрочное пользование)</w:t>
            </w:r>
          </w:p>
        </w:tc>
        <w:tc>
          <w:tcPr>
            <w:tcW w:w="1659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права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2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здание (оперативное управление) серия, номер, дата выдачи свидетельства</w:t>
            </w:r>
          </w:p>
        </w:tc>
      </w:tr>
      <w:tr w:rsidR="007D1220" w:rsidRPr="007D1220" w:rsidTr="007D1220">
        <w:trPr>
          <w:trHeight w:val="6086"/>
        </w:trPr>
        <w:tc>
          <w:tcPr>
            <w:tcW w:w="2006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МОУ Галкинская СОШ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Галкинская средняя общеобразовательная школа</w:t>
            </w:r>
          </w:p>
        </w:tc>
        <w:tc>
          <w:tcPr>
            <w:tcW w:w="1221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03.06.2015 год</w:t>
            </w:r>
          </w:p>
        </w:tc>
        <w:tc>
          <w:tcPr>
            <w:tcW w:w="2182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673448, Забайкальский край, Шилкинский район, село Галкино, улица Центральная,34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Тел</w:t>
            </w:r>
            <w:r w:rsidR="00BB451A" w:rsidRPr="007D1220">
              <w:rPr>
                <w:rFonts w:ascii="Times New Roman" w:hAnsi="Times New Roman" w:cs="Times New Roman"/>
                <w:bCs/>
              </w:rPr>
              <w:t>. (</w:t>
            </w:r>
            <w:r w:rsidRPr="007D1220">
              <w:rPr>
                <w:rFonts w:ascii="Times New Roman" w:hAnsi="Times New Roman" w:cs="Times New Roman"/>
                <w:bCs/>
              </w:rPr>
              <w:t>факс)83024431744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  <w:lang w:val="en-US"/>
              </w:rPr>
              <w:t>sosh</w:t>
            </w:r>
            <w:r w:rsidRPr="007D1220">
              <w:rPr>
                <w:rFonts w:ascii="Times New Roman" w:hAnsi="Times New Roman" w:cs="Times New Roman"/>
                <w:bCs/>
              </w:rPr>
              <w:t>_</w:t>
            </w:r>
            <w:r w:rsidRPr="007D1220">
              <w:rPr>
                <w:rFonts w:ascii="Times New Roman" w:hAnsi="Times New Roman" w:cs="Times New Roman"/>
                <w:bCs/>
                <w:lang w:val="en-US"/>
              </w:rPr>
              <w:t>galkino</w:t>
            </w:r>
            <w:r w:rsidRPr="007D1220">
              <w:rPr>
                <w:rFonts w:ascii="Times New Roman" w:hAnsi="Times New Roman" w:cs="Times New Roman"/>
                <w:bCs/>
              </w:rPr>
              <w:t>@</w:t>
            </w:r>
            <w:r w:rsidRPr="007D1220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7D1220">
              <w:rPr>
                <w:rFonts w:ascii="Times New Roman" w:hAnsi="Times New Roman" w:cs="Times New Roman"/>
                <w:bCs/>
              </w:rPr>
              <w:t>.</w:t>
            </w:r>
            <w:r w:rsidRPr="007D1220">
              <w:rPr>
                <w:rFonts w:ascii="Times New Roman" w:hAnsi="Times New Roman" w:cs="Times New Roman"/>
                <w:bCs/>
                <w:lang w:val="en-US"/>
              </w:rPr>
              <w:t>ru</w:t>
            </w:r>
          </w:p>
        </w:tc>
        <w:tc>
          <w:tcPr>
            <w:tcW w:w="1385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Апрелкова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Татьяна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1242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ИНН 7527006025, ОГРН 1027500952775, ОКПО 53612281</w:t>
            </w:r>
          </w:p>
        </w:tc>
        <w:tc>
          <w:tcPr>
            <w:tcW w:w="1837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Основные образовательные программы дошкольного, начального общего, основного общего, среднего общего образования, дополнительные общеразвивающие программы физкультурн</w:t>
            </w:r>
            <w:r w:rsidR="00BB451A" w:rsidRPr="007D1220">
              <w:rPr>
                <w:rFonts w:ascii="Times New Roman" w:hAnsi="Times New Roman" w:cs="Times New Roman"/>
                <w:bCs/>
              </w:rPr>
              <w:t>о -</w:t>
            </w:r>
            <w:r w:rsidRPr="007D1220">
              <w:rPr>
                <w:rFonts w:ascii="Times New Roman" w:hAnsi="Times New Roman" w:cs="Times New Roman"/>
                <w:bCs/>
              </w:rPr>
              <w:t xml:space="preserve"> спортивного, художественно-эстетического, военн</w:t>
            </w:r>
            <w:r w:rsidR="00BB451A" w:rsidRPr="007D1220">
              <w:rPr>
                <w:rFonts w:ascii="Times New Roman" w:hAnsi="Times New Roman" w:cs="Times New Roman"/>
                <w:bCs/>
              </w:rPr>
              <w:t>о -</w:t>
            </w:r>
            <w:r w:rsidRPr="007D1220">
              <w:rPr>
                <w:rFonts w:ascii="Times New Roman" w:hAnsi="Times New Roman" w:cs="Times New Roman"/>
                <w:bCs/>
              </w:rPr>
              <w:t xml:space="preserve"> патриотического, естественно-географического, биолог</w:t>
            </w:r>
            <w:r w:rsidR="00BB451A" w:rsidRPr="007D1220">
              <w:rPr>
                <w:rFonts w:ascii="Times New Roman" w:hAnsi="Times New Roman" w:cs="Times New Roman"/>
                <w:bCs/>
              </w:rPr>
              <w:t>о -</w:t>
            </w:r>
            <w:r w:rsidRPr="007D1220">
              <w:rPr>
                <w:rFonts w:ascii="Times New Roman" w:hAnsi="Times New Roman" w:cs="Times New Roman"/>
                <w:bCs/>
              </w:rPr>
              <w:t xml:space="preserve"> экологического направлений</w:t>
            </w:r>
          </w:p>
        </w:tc>
        <w:tc>
          <w:tcPr>
            <w:tcW w:w="1165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Серия 75Л01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№0000696,выдана 11.03.2015 год</w:t>
            </w:r>
            <w:r w:rsidR="00BB451A" w:rsidRPr="007D1220">
              <w:rPr>
                <w:rFonts w:ascii="Times New Roman" w:hAnsi="Times New Roman" w:cs="Times New Roman"/>
                <w:bCs/>
              </w:rPr>
              <w:t>а -</w:t>
            </w:r>
            <w:r w:rsidRPr="007D1220">
              <w:rPr>
                <w:rFonts w:ascii="Times New Roman" w:hAnsi="Times New Roman" w:cs="Times New Roman"/>
                <w:bCs/>
              </w:rPr>
              <w:t xml:space="preserve"> бессрочно</w:t>
            </w:r>
          </w:p>
        </w:tc>
        <w:tc>
          <w:tcPr>
            <w:tcW w:w="1456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Серия 75АА №000099, выдана 27.04.2011 до 27.04.2023 года</w:t>
            </w:r>
          </w:p>
        </w:tc>
        <w:tc>
          <w:tcPr>
            <w:tcW w:w="1895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Серия 75АА №529725 от 25.04.2014 постоянное (бессрочное) пользование</w:t>
            </w:r>
          </w:p>
        </w:tc>
        <w:tc>
          <w:tcPr>
            <w:tcW w:w="1659" w:type="dxa"/>
          </w:tcPr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Здание школы: Серия 75АА №529609 от 11.04.2014- оперативное управление.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Здание Интерната (детского сада):</w:t>
            </w:r>
          </w:p>
          <w:p w:rsidR="007D1220" w:rsidRPr="007D1220" w:rsidRDefault="007D1220" w:rsidP="007D1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D1220">
              <w:rPr>
                <w:rFonts w:ascii="Times New Roman" w:hAnsi="Times New Roman" w:cs="Times New Roman"/>
                <w:bCs/>
              </w:rPr>
              <w:t>Серия75АА №633869 от 28.01.2015-оперативное управление.</w:t>
            </w:r>
          </w:p>
        </w:tc>
      </w:tr>
    </w:tbl>
    <w:p w:rsidR="007D1220" w:rsidRPr="007D1220" w:rsidRDefault="007D1220" w:rsidP="007D12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220" w:rsidRPr="007D1220" w:rsidRDefault="007D1220" w:rsidP="00AA344D">
      <w:pPr>
        <w:spacing w:after="0" w:line="240" w:lineRule="auto"/>
        <w:ind w:left="585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12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 обучающихся и социальная структура Учреждения.</w:t>
      </w:r>
    </w:p>
    <w:p w:rsidR="007D1220" w:rsidRPr="007D1220" w:rsidRDefault="007D1220" w:rsidP="007D122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Учреждении организован ежедневный подвоз обучающихся и воспитанников из близлежащих сел (с. Савино, с. Зубарево) на автобусе марки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 32057002 2021 года выпуска, гос.</w:t>
      </w:r>
      <w:r w:rsid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Н776ЕР.</w:t>
      </w:r>
    </w:p>
    <w:p w:rsidR="007D1220" w:rsidRPr="007D1220" w:rsidRDefault="007D1220" w:rsidP="007D12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Скомплектовано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7D1220" w:rsidRPr="007D1220" w:rsidRDefault="007D1220" w:rsidP="007D122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наполняемость классов  –  </w:t>
      </w:r>
      <w:r w:rsid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D1220" w:rsidRPr="007D1220" w:rsidRDefault="007D1220" w:rsidP="007D122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Контингент обучающихся школы стабилен. Движение обучающихся происходит по объективным причинам (вследствие перемены школьниками места жительства). </w:t>
      </w:r>
    </w:p>
    <w:p w:rsidR="007D1220" w:rsidRPr="00F665AD" w:rsidRDefault="00952BCB" w:rsidP="00F665AD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F665AD">
        <w:t>Всего обучающихся в школе</w:t>
      </w:r>
      <w:r w:rsidR="00F665AD" w:rsidRPr="00F665AD">
        <w:t xml:space="preserve"> на конец 2023-2024 учебного года</w:t>
      </w:r>
      <w:r w:rsidRPr="00F665AD">
        <w:t xml:space="preserve">: </w:t>
      </w:r>
      <w:r w:rsidR="0034517A" w:rsidRPr="00F665AD">
        <w:rPr>
          <w:szCs w:val="28"/>
        </w:rPr>
        <w:t>79 человек.</w:t>
      </w:r>
    </w:p>
    <w:p w:rsidR="00F665AD" w:rsidRPr="00F665AD" w:rsidRDefault="00F665AD" w:rsidP="00F665AD">
      <w:pPr>
        <w:pStyle w:val="a3"/>
        <w:ind w:left="1080"/>
        <w:jc w:val="both"/>
      </w:pPr>
      <w:r w:rsidRPr="00F665AD">
        <w:t>- начально</w:t>
      </w:r>
      <w:r>
        <w:t>е общее образование</w:t>
      </w:r>
      <w:r w:rsidRPr="00F665AD">
        <w:t xml:space="preserve"> </w:t>
      </w:r>
      <w:r>
        <w:t xml:space="preserve">- </w:t>
      </w:r>
      <w:r w:rsidRPr="00F665AD">
        <w:t xml:space="preserve">28 </w:t>
      </w:r>
      <w:r>
        <w:t>обучающихся;</w:t>
      </w:r>
    </w:p>
    <w:p w:rsidR="00F665AD" w:rsidRPr="00F665AD" w:rsidRDefault="00F665AD" w:rsidP="00F665AD">
      <w:pPr>
        <w:pStyle w:val="a3"/>
        <w:ind w:left="1080"/>
        <w:jc w:val="both"/>
        <w:rPr>
          <w:rFonts w:eastAsia="Calibri"/>
        </w:rPr>
      </w:pPr>
      <w:r>
        <w:rPr>
          <w:rFonts w:eastAsia="Calibri"/>
        </w:rPr>
        <w:t>-</w:t>
      </w:r>
      <w:r w:rsidRPr="00F665AD">
        <w:rPr>
          <w:rFonts w:eastAsia="Calibri"/>
        </w:rPr>
        <w:t xml:space="preserve"> основно</w:t>
      </w:r>
      <w:r>
        <w:rPr>
          <w:rFonts w:eastAsia="Calibri"/>
        </w:rPr>
        <w:t>е общее образование</w:t>
      </w:r>
      <w:r w:rsidRPr="00F665AD">
        <w:rPr>
          <w:rFonts w:eastAsia="Calibri"/>
        </w:rPr>
        <w:t xml:space="preserve"> </w:t>
      </w:r>
      <w:r>
        <w:rPr>
          <w:rFonts w:eastAsia="Calibri"/>
        </w:rPr>
        <w:t>-</w:t>
      </w:r>
      <w:r w:rsidRPr="00F665AD">
        <w:rPr>
          <w:rFonts w:eastAsia="Calibri"/>
        </w:rPr>
        <w:t xml:space="preserve">  46 обучающихся</w:t>
      </w:r>
      <w:r>
        <w:rPr>
          <w:rFonts w:eastAsia="Calibri"/>
        </w:rPr>
        <w:t>;</w:t>
      </w:r>
    </w:p>
    <w:p w:rsidR="00F665AD" w:rsidRPr="00F665AD" w:rsidRDefault="00F665AD" w:rsidP="00F665AD">
      <w:pPr>
        <w:pStyle w:val="a3"/>
        <w:ind w:left="1080"/>
        <w:jc w:val="both"/>
        <w:rPr>
          <w:rFonts w:eastAsia="Calibri"/>
        </w:rPr>
      </w:pPr>
      <w:r w:rsidRPr="00F665AD">
        <w:rPr>
          <w:rFonts w:eastAsia="Calibri"/>
        </w:rPr>
        <w:t xml:space="preserve">- </w:t>
      </w:r>
      <w:r>
        <w:rPr>
          <w:rFonts w:eastAsia="Calibri"/>
        </w:rPr>
        <w:t>среднее общее образование</w:t>
      </w:r>
      <w:r w:rsidRPr="00F665AD">
        <w:rPr>
          <w:rFonts w:eastAsia="Calibri"/>
        </w:rPr>
        <w:t xml:space="preserve"> </w:t>
      </w:r>
      <w:r>
        <w:rPr>
          <w:rFonts w:eastAsia="Calibri"/>
        </w:rPr>
        <w:t>-</w:t>
      </w:r>
      <w:r w:rsidRPr="00F665AD">
        <w:rPr>
          <w:rFonts w:eastAsia="Calibri"/>
        </w:rPr>
        <w:t>3 обучающихся</w:t>
      </w:r>
      <w:r>
        <w:rPr>
          <w:rFonts w:eastAsia="Calibri"/>
        </w:rPr>
        <w:t xml:space="preserve"> (</w:t>
      </w:r>
      <w:r w:rsidRPr="00F665AD">
        <w:rPr>
          <w:rFonts w:eastAsia="Calibri"/>
        </w:rPr>
        <w:t>10 класс</w:t>
      </w:r>
      <w:r>
        <w:rPr>
          <w:rFonts w:eastAsia="Calibri"/>
        </w:rPr>
        <w:t>)</w:t>
      </w:r>
      <w:r w:rsidRPr="00F665AD">
        <w:rPr>
          <w:rFonts w:eastAsia="Calibri"/>
        </w:rPr>
        <w:t>.</w:t>
      </w:r>
    </w:p>
    <w:p w:rsidR="007D1220" w:rsidRPr="007D1220" w:rsidRDefault="00F665AD" w:rsidP="007D1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D1220"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семей:    </w:t>
      </w:r>
      <w:r w:rsidR="00D74A39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7D1220" w:rsidRPr="007D1220" w:rsidRDefault="007D1220" w:rsidP="007D122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социального статуса семей:</w:t>
      </w:r>
    </w:p>
    <w:p w:rsidR="007D1220" w:rsidRPr="007D1220" w:rsidRDefault="007D1220" w:rsidP="007D122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Многодетные: 9</w:t>
      </w:r>
    </w:p>
    <w:p w:rsidR="007D1220" w:rsidRPr="007D1220" w:rsidRDefault="007D1220" w:rsidP="007D122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Неполные: 14</w:t>
      </w:r>
    </w:p>
    <w:p w:rsidR="007D1220" w:rsidRPr="007D1220" w:rsidRDefault="007D1220" w:rsidP="007D122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Малообеспеченные: </w:t>
      </w:r>
      <w:r w:rsidR="003451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7D1220" w:rsidRPr="007D1220" w:rsidRDefault="007D1220" w:rsidP="007D122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социального риска:  8</w:t>
      </w:r>
    </w:p>
    <w:p w:rsidR="007D1220" w:rsidRPr="007D1220" w:rsidRDefault="007D1220" w:rsidP="007D122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Подопечные: </w:t>
      </w:r>
      <w:r w:rsidR="003451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D1220" w:rsidRPr="007D1220" w:rsidRDefault="007D1220" w:rsidP="007D1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Здоровье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</w:p>
    <w:p w:rsidR="007D1220" w:rsidRPr="007D1220" w:rsidRDefault="007D1220" w:rsidP="007D122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основная группа здоровья: 0</w:t>
      </w:r>
    </w:p>
    <w:p w:rsidR="007D1220" w:rsidRPr="007D1220" w:rsidRDefault="007D1220" w:rsidP="007D122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здоровья: </w:t>
      </w:r>
      <w:r w:rsidR="0034517A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:rsidR="007D1220" w:rsidRPr="007D1220" w:rsidRDefault="0034517A" w:rsidP="007D122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 здоровья: </w:t>
      </w:r>
      <w:r w:rsidR="00D74A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D1220" w:rsidRPr="007D1220" w:rsidRDefault="007D1220" w:rsidP="007D122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имеющие хронические заболевания (из общего числа): </w:t>
      </w:r>
      <w:r w:rsidR="003451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D1220" w:rsidRPr="007D1220" w:rsidRDefault="007D1220" w:rsidP="007D122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инвалиды: </w:t>
      </w:r>
      <w:r w:rsidR="00D74A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1220" w:rsidRPr="007D1220" w:rsidRDefault="007D1220" w:rsidP="007D122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обучающиеся на дому: 0</w:t>
      </w:r>
    </w:p>
    <w:p w:rsidR="007D1220" w:rsidRPr="007D1220" w:rsidRDefault="007D1220" w:rsidP="007D122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индивидуальное обучении (из общего числа): </w:t>
      </w:r>
      <w:r w:rsidR="003451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D1220" w:rsidRPr="007D1220" w:rsidRDefault="007D1220" w:rsidP="007D1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Охрана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щихся:</w:t>
      </w:r>
    </w:p>
    <w:p w:rsidR="007D1220" w:rsidRPr="007D1220" w:rsidRDefault="007D1220" w:rsidP="007D12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получившие травмы:</w:t>
      </w:r>
    </w:p>
    <w:p w:rsidR="007D1220" w:rsidRDefault="007D1220" w:rsidP="007D122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школе:   нет</w:t>
      </w:r>
    </w:p>
    <w:p w:rsidR="00952BCB" w:rsidRPr="007D1220" w:rsidRDefault="00952BCB" w:rsidP="00952BCB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школы:  нет</w:t>
      </w:r>
    </w:p>
    <w:p w:rsidR="00952BCB" w:rsidRPr="007D1220" w:rsidRDefault="00952BCB" w:rsidP="00952BC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участники ДТП: нет</w:t>
      </w:r>
    </w:p>
    <w:p w:rsidR="00952BCB" w:rsidRPr="007D1220" w:rsidRDefault="00952BCB" w:rsidP="00952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внутри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учете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начало года – </w:t>
      </w:r>
      <w:r w:rsidR="00D74A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конец года – 0.</w:t>
      </w:r>
    </w:p>
    <w:p w:rsidR="00952BCB" w:rsidRPr="007D1220" w:rsidRDefault="00952BCB" w:rsidP="00952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учете в ПДН, КДН   -  на начало года – </w:t>
      </w:r>
      <w:r w:rsidR="00D74A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,   на конец года -  0.</w:t>
      </w:r>
    </w:p>
    <w:p w:rsidR="00952BCB" w:rsidRDefault="00952BCB" w:rsidP="00952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CB" w:rsidRPr="007D1220" w:rsidRDefault="00952BCB" w:rsidP="00952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Структура управления образовательным учреждением, включая органы самоуправления.</w:t>
      </w:r>
    </w:p>
    <w:p w:rsidR="00952BCB" w:rsidRPr="007D1220" w:rsidRDefault="00952BCB" w:rsidP="0095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52BCB" w:rsidRPr="007D1220" w:rsidRDefault="00952BCB" w:rsidP="00952BC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руководство Учреждением осуществляет Директор, являясь единоличным исполнительным органом Учреждения и назначаемый на эту должность </w:t>
      </w:r>
      <w:r w:rsidR="00D7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муниципального района «Шилкинский район в установленном порядке, по согласованию с главой муниципального района «Шилкинский район». 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коллегиального управления являются: Общее собрание работников (коллектива) Учреждения, Педагогический совет учреждения, Управляющий совет учреждения</w:t>
      </w:r>
    </w:p>
    <w:p w:rsidR="00952BCB" w:rsidRDefault="00952BCB" w:rsidP="00952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CB" w:rsidRDefault="00952BCB" w:rsidP="00952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CB" w:rsidRDefault="00952BCB" w:rsidP="00952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CB" w:rsidRPr="007D1220" w:rsidRDefault="00952BCB" w:rsidP="00952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Y="64"/>
        <w:tblW w:w="0" w:type="auto"/>
        <w:tblLook w:val="04A0"/>
      </w:tblPr>
      <w:tblGrid>
        <w:gridCol w:w="5306"/>
        <w:gridCol w:w="5307"/>
        <w:gridCol w:w="5307"/>
      </w:tblGrid>
      <w:tr w:rsidR="007D1220" w:rsidRPr="007D1220" w:rsidTr="007D1220"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07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07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работы</w:t>
            </w:r>
          </w:p>
        </w:tc>
      </w:tr>
      <w:tr w:rsidR="007D1220" w:rsidRPr="007D1220" w:rsidTr="007D1220"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307" w:type="dxa"/>
          </w:tcPr>
          <w:p w:rsidR="007D1220" w:rsidRPr="007D1220" w:rsidRDefault="007D1220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Апрелкова Т.А.</w:t>
            </w:r>
          </w:p>
        </w:tc>
        <w:tc>
          <w:tcPr>
            <w:tcW w:w="5307" w:type="dxa"/>
          </w:tcPr>
          <w:p w:rsidR="007D1220" w:rsidRPr="007D1220" w:rsidRDefault="007D1220" w:rsidP="002C6B3E">
            <w:pPr>
              <w:tabs>
                <w:tab w:val="left" w:pos="2271"/>
                <w:tab w:val="center" w:pos="254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1</w:t>
            </w:r>
            <w:r w:rsidR="002C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D1220" w:rsidRPr="007D1220" w:rsidTr="007D1220"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5307" w:type="dxa"/>
          </w:tcPr>
          <w:p w:rsidR="00952BCB" w:rsidRPr="007D1220" w:rsidRDefault="00952BCB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Татаурова Н.В.</w:t>
            </w:r>
          </w:p>
        </w:tc>
        <w:tc>
          <w:tcPr>
            <w:tcW w:w="5307" w:type="dxa"/>
          </w:tcPr>
          <w:p w:rsidR="00952BCB" w:rsidRPr="007D1220" w:rsidRDefault="002C6B3E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05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52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D1220" w:rsidRPr="007D1220" w:rsidTr="007D1220">
        <w:trPr>
          <w:trHeight w:val="410"/>
        </w:trPr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5307" w:type="dxa"/>
          </w:tcPr>
          <w:p w:rsidR="007D1220" w:rsidRPr="007D1220" w:rsidRDefault="007D1220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D122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C</w:t>
            </w:r>
            <w:r w:rsidRPr="007D122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оболева И.Г.</w:t>
            </w:r>
          </w:p>
        </w:tc>
        <w:tc>
          <w:tcPr>
            <w:tcW w:w="5307" w:type="dxa"/>
          </w:tcPr>
          <w:p w:rsidR="007D1220" w:rsidRPr="007D1220" w:rsidRDefault="002C6B3E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05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D1220"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305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7D1220" w:rsidRPr="007D1220" w:rsidTr="007D1220"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 детского сада</w:t>
            </w:r>
          </w:p>
        </w:tc>
        <w:tc>
          <w:tcPr>
            <w:tcW w:w="5307" w:type="dxa"/>
          </w:tcPr>
          <w:p w:rsidR="007D1220" w:rsidRPr="007D1220" w:rsidRDefault="007D1220" w:rsidP="003050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Рогачева Е.Е.</w:t>
            </w:r>
          </w:p>
        </w:tc>
        <w:tc>
          <w:tcPr>
            <w:tcW w:w="5307" w:type="dxa"/>
          </w:tcPr>
          <w:p w:rsidR="007D1220" w:rsidRPr="007D1220" w:rsidRDefault="0030501C" w:rsidP="002C6B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7D1220"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D1220" w:rsidRPr="007D1220" w:rsidTr="007D1220"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противопожарную безопасность и антитеррористическую защищенность Учреждения</w:t>
            </w:r>
          </w:p>
        </w:tc>
        <w:tc>
          <w:tcPr>
            <w:tcW w:w="5307" w:type="dxa"/>
          </w:tcPr>
          <w:p w:rsidR="007D1220" w:rsidRPr="007D1220" w:rsidRDefault="002C6B3E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Лисичникова М.А.</w:t>
            </w:r>
          </w:p>
        </w:tc>
        <w:tc>
          <w:tcPr>
            <w:tcW w:w="5307" w:type="dxa"/>
          </w:tcPr>
          <w:p w:rsidR="007D1220" w:rsidRPr="007D1220" w:rsidRDefault="0030501C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лет</w:t>
            </w:r>
          </w:p>
        </w:tc>
      </w:tr>
      <w:tr w:rsidR="007D1220" w:rsidRPr="007D1220" w:rsidTr="007D1220"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технику безопасности и охрану труда</w:t>
            </w:r>
          </w:p>
        </w:tc>
        <w:tc>
          <w:tcPr>
            <w:tcW w:w="5307" w:type="dxa"/>
          </w:tcPr>
          <w:p w:rsidR="007D1220" w:rsidRPr="007D1220" w:rsidRDefault="007D1220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Комогорцева И.Н.</w:t>
            </w:r>
          </w:p>
        </w:tc>
        <w:tc>
          <w:tcPr>
            <w:tcW w:w="5307" w:type="dxa"/>
          </w:tcPr>
          <w:p w:rsidR="007D1220" w:rsidRPr="007D1220" w:rsidRDefault="0030501C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D1220" w:rsidRPr="007D1220" w:rsidTr="007D1220"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энергосбережение</w:t>
            </w:r>
            <w:r w:rsidR="00305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заведующий хозяйством Учреждения</w:t>
            </w:r>
          </w:p>
        </w:tc>
        <w:tc>
          <w:tcPr>
            <w:tcW w:w="5307" w:type="dxa"/>
          </w:tcPr>
          <w:p w:rsidR="007D1220" w:rsidRPr="007D1220" w:rsidRDefault="0030501C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Воложанина М.Н.</w:t>
            </w:r>
          </w:p>
        </w:tc>
        <w:tc>
          <w:tcPr>
            <w:tcW w:w="5307" w:type="dxa"/>
          </w:tcPr>
          <w:p w:rsidR="007D1220" w:rsidRPr="007D1220" w:rsidRDefault="0030501C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7D1220"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D1220" w:rsidRPr="007D1220" w:rsidTr="007D1220"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работу с сайтом Учреждения</w:t>
            </w:r>
          </w:p>
        </w:tc>
        <w:tc>
          <w:tcPr>
            <w:tcW w:w="5307" w:type="dxa"/>
          </w:tcPr>
          <w:p w:rsidR="007D1220" w:rsidRPr="007D1220" w:rsidRDefault="007D1220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Татаурова Н.В.</w:t>
            </w:r>
          </w:p>
        </w:tc>
        <w:tc>
          <w:tcPr>
            <w:tcW w:w="5307" w:type="dxa"/>
          </w:tcPr>
          <w:p w:rsidR="007D1220" w:rsidRPr="007D1220" w:rsidRDefault="0030501C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D1220" w:rsidRPr="007D1220" w:rsidTr="007D1220"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работу АИС «Сетевой город»</w:t>
            </w:r>
          </w:p>
        </w:tc>
        <w:tc>
          <w:tcPr>
            <w:tcW w:w="5307" w:type="dxa"/>
          </w:tcPr>
          <w:p w:rsidR="0030501C" w:rsidRDefault="007D1220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Cоболева И.Г.</w:t>
            </w:r>
          </w:p>
          <w:p w:rsidR="007D1220" w:rsidRPr="007D1220" w:rsidRDefault="0030501C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Татаурова Н.В.</w:t>
            </w:r>
          </w:p>
        </w:tc>
        <w:tc>
          <w:tcPr>
            <w:tcW w:w="5307" w:type="dxa"/>
          </w:tcPr>
          <w:p w:rsidR="007D1220" w:rsidRDefault="0030501C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 w:rsidR="007D1220"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30501C" w:rsidRPr="007D1220" w:rsidRDefault="0030501C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лет</w:t>
            </w:r>
          </w:p>
        </w:tc>
      </w:tr>
      <w:tr w:rsidR="007D1220" w:rsidRPr="007D1220" w:rsidTr="007D1220">
        <w:tc>
          <w:tcPr>
            <w:tcW w:w="5306" w:type="dxa"/>
          </w:tcPr>
          <w:p w:rsidR="007D1220" w:rsidRPr="007D1220" w:rsidRDefault="007D1220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профсоюзной организации</w:t>
            </w:r>
          </w:p>
        </w:tc>
        <w:tc>
          <w:tcPr>
            <w:tcW w:w="5307" w:type="dxa"/>
          </w:tcPr>
          <w:p w:rsidR="007D1220" w:rsidRPr="007D1220" w:rsidRDefault="007D1220" w:rsidP="00305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Степанова М.А.</w:t>
            </w:r>
          </w:p>
        </w:tc>
        <w:tc>
          <w:tcPr>
            <w:tcW w:w="5307" w:type="dxa"/>
          </w:tcPr>
          <w:p w:rsidR="007D1220" w:rsidRPr="007D1220" w:rsidRDefault="0030501C" w:rsidP="007D12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D1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</w:tbl>
    <w:p w:rsidR="007D1220" w:rsidRPr="007D1220" w:rsidRDefault="007D1220" w:rsidP="00952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Учреждении также созданы следующие объединения:</w:t>
      </w:r>
    </w:p>
    <w:p w:rsidR="007D1220" w:rsidRPr="007D1220" w:rsidRDefault="007D1220" w:rsidP="007D122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Школьная служба примирения,</w:t>
      </w:r>
    </w:p>
    <w:p w:rsidR="007D1220" w:rsidRPr="007D1220" w:rsidRDefault="007D1220" w:rsidP="007D122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Нештатное аварийно- спасательное формирование НАСФ,</w:t>
      </w:r>
    </w:p>
    <w:p w:rsidR="007D1220" w:rsidRPr="007D1220" w:rsidRDefault="007D1220" w:rsidP="007D122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Антитеррористическая комиссия,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Совет по профилактике безнадзорности и правонарушений несовершеннолетних,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Попечительский совет,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Родительский комитет и др.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Управление осуществляется на основе сотрудничества и совместной работы  педагогического, ученического и родительского коллективов.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определения перспектив развития школы создается банк информации о потребностях социума в образовательных услугах, степени их удовлетворенности, о мотивации учеников и педагогов, профессиональном и творческом потенциале педагогического коллектива и т.д. Информация общедоступна и постоянно обновляется. С ее учетом проводится анализ, планирование, организация и контроль работы Учреждения.</w:t>
      </w:r>
    </w:p>
    <w:p w:rsidR="007D1220" w:rsidRPr="007D1220" w:rsidRDefault="007D1220" w:rsidP="007D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сложилась целостная система взаимодействия администрации и органов государственно–общественного управления, созданы эффективные формы совместного участия учителей, обучающихся, родителей и других заинтересованных социальных групп в организации учебно-воспитательного процесса, в реализации программы развития школы.</w:t>
      </w:r>
    </w:p>
    <w:p w:rsidR="007D1220" w:rsidRPr="007D1220" w:rsidRDefault="007D1220" w:rsidP="007D1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5AD" w:rsidRPr="007D1220" w:rsidRDefault="007D1220" w:rsidP="007D1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12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образовательной деятельности, материально – техническое оснащение</w:t>
      </w:r>
      <w:r w:rsidR="00F665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7D1220" w:rsidRPr="007D1220" w:rsidRDefault="007D1220" w:rsidP="007D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1220" w:rsidRDefault="007D1220" w:rsidP="007D1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page" w:tblpX="785" w:tblpY="-11130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26"/>
        <w:gridCol w:w="3799"/>
      </w:tblGrid>
      <w:tr w:rsidR="00952BCB" w:rsidRPr="00952BCB" w:rsidTr="00952BCB">
        <w:tc>
          <w:tcPr>
            <w:tcW w:w="1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CB" w:rsidRPr="00952BCB" w:rsidRDefault="00952BCB" w:rsidP="0095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AD" w:rsidRPr="00952BCB" w:rsidRDefault="00F665AD" w:rsidP="0095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01C" w:rsidRPr="00F12362" w:rsidRDefault="0030501C" w:rsidP="003050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123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Pr="00F123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деятельности дошкольной образовательной организации, подлежащей самообследованию</w:t>
      </w:r>
      <w:r w:rsidRPr="00F123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F12362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F123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 </w:t>
      </w:r>
    </w:p>
    <w:p w:rsidR="0030501C" w:rsidRDefault="0030501C" w:rsidP="003050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123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МОУ Галки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нская СОШ детский сад </w:t>
      </w:r>
    </w:p>
    <w:p w:rsidR="0030501C" w:rsidRPr="0030501C" w:rsidRDefault="0030501C" w:rsidP="003050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2023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1001"/>
            <w:r w:rsidRPr="00F1236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11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30 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11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11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11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01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101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22 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101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14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1.4.1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30 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человек/100%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14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1.4.2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114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1.4.3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015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115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115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115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1016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1017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117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человек/10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117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человек/100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117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0 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117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1.7.4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1018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118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118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1019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119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119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1110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1человек/33%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1101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1101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3человек/100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1101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3человек/100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1101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3человек/30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11015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1115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1115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1115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1.15.3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1115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1.15.4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11155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1.15.5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11156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1.15.6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0" w:name="sub_1002"/>
            <w:r w:rsidRPr="00F1236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102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6,3 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кв.м.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102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кв.м.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102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4" w:name="sub_102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1025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</w:tbl>
    <w:p w:rsidR="00AA344D" w:rsidRPr="00AA344D" w:rsidRDefault="00AA344D" w:rsidP="00F66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344D" w:rsidRPr="00AA344D" w:rsidRDefault="00AA344D" w:rsidP="0030501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2000"/>
      <w:r w:rsidRPr="00AA344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2</w:t>
      </w:r>
      <w:bookmarkEnd w:id="46"/>
    </w:p>
    <w:p w:rsidR="0030501C" w:rsidRPr="00F12362" w:rsidRDefault="0030501C" w:rsidP="003050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123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Pr="00F123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деятельности общеобразовательной организации, подлежащей самообследованию</w:t>
      </w:r>
      <w:r w:rsidRPr="00F123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F12362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F123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 </w:t>
      </w:r>
    </w:p>
    <w:p w:rsidR="0030501C" w:rsidRDefault="0030501C" w:rsidP="003050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1236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МОУ Галкинская СОШ</w:t>
      </w:r>
    </w:p>
    <w:p w:rsidR="0030501C" w:rsidRPr="0030501C" w:rsidRDefault="0030501C" w:rsidP="003050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2023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7" w:name="sub_2001"/>
            <w:r w:rsidRPr="00F1236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201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87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201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35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201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46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201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2015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43человек/47,00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2016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2017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2018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6" w:name="sub_2019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6,0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7" w:name="sub_2110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8" w:name="sub_211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9" w:name="sub_211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0" w:name="sub_211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16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1" w:name="sub_211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2" w:name="sub_2115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3" w:name="sub_2116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1.16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4" w:name="sub_2117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5" w:name="sub_2118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49 человек/52,1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6" w:name="sub_2119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человек/23,4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7" w:name="sub_2119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17 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18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8" w:name="sub_2119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 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 5,3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9" w:name="sub_2119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0" w:name="sub_2120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1" w:name="sub_212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2" w:name="sub_212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3" w:name="sub_212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4" w:name="sub_212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5" w:name="sub_2125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 человек/87,5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6" w:name="sub_2126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 человек/87,5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7" w:name="sub_2127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человек/6,3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8" w:name="sub_2128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человек/6,3%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9" w:name="sub_2129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человек/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0" w:name="sub_2129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1" w:name="sub_2129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1.29.2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человек/14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2" w:name="sub_2130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3" w:name="sub_2130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человек/7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4" w:name="sub_2130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человека/14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5" w:name="sub_213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человек/7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6" w:name="sub_213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1.32</w:t>
            </w:r>
            <w:bookmarkEnd w:id="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человека/14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7" w:name="sub_213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8" w:name="sub_213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1.34</w:t>
            </w:r>
            <w:bookmarkEnd w:id="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89" w:name="sub_2002"/>
            <w:r w:rsidRPr="00F1236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0" w:name="sub_202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1комп на 5человек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1" w:name="sub_202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 единиц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2" w:name="sub_202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3" w:name="sub_202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4" w:name="sub_2241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5" w:name="sub_2242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6" w:name="sub_2243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7" w:name="sub_2244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8" w:name="sub_2245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9" w:name="sub_2025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87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30501C" w:rsidRPr="00F12362" w:rsidTr="00F9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0" w:name="sub_2026"/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1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01C" w:rsidRPr="00F12362" w:rsidRDefault="0030501C" w:rsidP="00F9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12,4</w:t>
            </w:r>
            <w:r w:rsidRPr="00F1236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кв.м</w:t>
            </w:r>
          </w:p>
        </w:tc>
      </w:tr>
    </w:tbl>
    <w:p w:rsidR="00952BCB" w:rsidRDefault="00952BCB" w:rsidP="007D1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5AD" w:rsidRDefault="00F36505" w:rsidP="007D1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665AD">
        <w:rPr>
          <w:rFonts w:ascii="Times New Roman" w:hAnsi="Times New Roman" w:cs="Times New Roman"/>
          <w:b/>
          <w:sz w:val="24"/>
          <w:szCs w:val="24"/>
        </w:rPr>
        <w:t>Учебная деятельность Учреждения.</w:t>
      </w:r>
    </w:p>
    <w:p w:rsidR="00F665AD" w:rsidRPr="00F665AD" w:rsidRDefault="00F665AD" w:rsidP="00F6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разработан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виду образовательного учреждения, выдержан в отношении структуры, содержания и максимальной учебной нагрузки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 Расписание учебных занятий соответствует учебному плану школы</w:t>
      </w:r>
      <w:r w:rsidR="00F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</w:t>
      </w:r>
      <w:r w:rsidR="00F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</w:t>
      </w:r>
      <w:r w:rsidR="00F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требованиям</w:t>
      </w: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реализуемых учебных дисциплин соответствует учебному плану,  прослеживается фактическое исполнение образовательных программ  в части теоретической и практической составляющих.</w:t>
      </w:r>
    </w:p>
    <w:p w:rsidR="00F665AD" w:rsidRPr="00F665AD" w:rsidRDefault="00F36505" w:rsidP="00F665A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5AD" w:rsidRPr="00F365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</w:t>
      </w:r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Уставу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</w:t>
      </w:r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 плановое исполнение: учебных занятий, каникул, административных контрольных работ, государственную (итоговую) аттестацию и т.д.</w:t>
      </w:r>
    </w:p>
    <w:p w:rsidR="00F665AD" w:rsidRPr="00F665AD" w:rsidRDefault="004E60E2" w:rsidP="00F6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5AD" w:rsidRPr="00F365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</w:t>
      </w:r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федеральные государственные программы, составленные в системе «Конструктор рабочих программ», каждой программе присвоен </w:t>
      </w:r>
      <w:r w:rsidR="00F665AD" w:rsidRPr="00F665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Используемые программы позволяют реализовать государственный образовательный стандарт в части минимума содержания образования и в части расширенных курсов ряда предметов (элективные курсы на ступени среднего </w:t>
      </w:r>
      <w:r w:rsidR="00F365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образования).</w:t>
      </w:r>
    </w:p>
    <w:p w:rsidR="00F665AD" w:rsidRPr="00F36505" w:rsidRDefault="00F36505" w:rsidP="00F6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="00F665AD" w:rsidRPr="00F3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педагогических </w:t>
      </w:r>
      <w:r w:rsidR="00F665AD" w:rsidRPr="00F3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кадрах.</w:t>
      </w:r>
    </w:p>
    <w:p w:rsidR="00F665AD" w:rsidRPr="00F665AD" w:rsidRDefault="00F665AD" w:rsidP="00F6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фактором, влияющим на качество образования, является профессиональный уровень педагогических кадров.</w:t>
      </w:r>
    </w:p>
    <w:p w:rsidR="00F665AD" w:rsidRPr="00F665AD" w:rsidRDefault="00F36505" w:rsidP="00F6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 учебном году в МОУ Галкинская СОШ  работает 14 учителей, прохождение курсовой подготовки педагогических кадров составляет 100%.</w:t>
      </w:r>
    </w:p>
    <w:p w:rsidR="00F665AD" w:rsidRPr="00F665AD" w:rsidRDefault="00F665AD" w:rsidP="00F6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Школа имеет достаточное кадровое обеспечение, что позволяет  реализовывать задачи, поставленные перед школой. </w:t>
      </w:r>
    </w:p>
    <w:p w:rsidR="00F665AD" w:rsidRPr="00F665AD" w:rsidRDefault="00F665AD" w:rsidP="00F6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ценз педагогов:</w:t>
      </w:r>
    </w:p>
    <w:p w:rsidR="00F665AD" w:rsidRPr="00F665AD" w:rsidRDefault="00F665AD" w:rsidP="00F665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Высшее профессиональное образование имеют 86 % учителей, среднее профессиональное педагогическое образование имеют 14 %; </w:t>
      </w:r>
      <w:r w:rsidR="00F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работников, не имеющих </w:t>
      </w: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педагогического образования</w:t>
      </w:r>
      <w:r w:rsidR="00F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5AD" w:rsidRPr="00F665AD" w:rsidRDefault="00F665AD" w:rsidP="00F665AD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65AD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успеваемости обучающихся  за 2023-2024 учебный год:</w:t>
      </w:r>
    </w:p>
    <w:tbl>
      <w:tblPr>
        <w:tblW w:w="15451" w:type="dxa"/>
        <w:tblInd w:w="250" w:type="dxa"/>
        <w:tblLayout w:type="fixed"/>
        <w:tblLook w:val="00A0"/>
      </w:tblPr>
      <w:tblGrid>
        <w:gridCol w:w="1276"/>
        <w:gridCol w:w="2268"/>
        <w:gridCol w:w="1559"/>
        <w:gridCol w:w="2126"/>
        <w:gridCol w:w="1499"/>
        <w:gridCol w:w="1478"/>
        <w:gridCol w:w="1276"/>
        <w:gridCol w:w="1701"/>
        <w:gridCol w:w="2268"/>
      </w:tblGrid>
      <w:tr w:rsidR="00F665AD" w:rsidRPr="00F665AD" w:rsidTr="00F36505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36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r w:rsidR="00F3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ества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F3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успеваемости.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3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аттестов</w:t>
            </w:r>
            <w:r w:rsidR="00F3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неаттест</w:t>
            </w:r>
            <w:r w:rsidR="00F3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ованные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3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отличник</w:t>
            </w:r>
            <w:r w:rsidR="00F3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хорошист</w:t>
            </w:r>
            <w:r w:rsidR="00F3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3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неуспевающи</w:t>
            </w:r>
            <w:r w:rsidR="00F3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65AD" w:rsidRPr="00F665AD" w:rsidTr="00F365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</w:tbl>
    <w:p w:rsidR="00F36505" w:rsidRPr="004E60E2" w:rsidRDefault="00F36505" w:rsidP="004E60E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F665AD" w:rsidRPr="00F3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подготовки выпускников </w:t>
      </w:r>
      <w:r w:rsidR="00F665AD" w:rsidRPr="00F3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665AD" w:rsidRPr="00F36505" w:rsidRDefault="00F36505" w:rsidP="00F365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 показателем является успешное прохождение выпускниками  итоговых аттестаций последних лет.</w:t>
      </w:r>
    </w:p>
    <w:p w:rsidR="00F665AD" w:rsidRPr="00F665AD" w:rsidRDefault="00F665AD" w:rsidP="00F66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9 класса допущены к экзаменам  - 100%. </w:t>
      </w:r>
    </w:p>
    <w:p w:rsidR="00F665AD" w:rsidRPr="00F665AD" w:rsidRDefault="00F665AD" w:rsidP="00F66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 лет, положительные результаты по итоговой аттестации имеют 100  % выпускников основной школы.  </w:t>
      </w:r>
    </w:p>
    <w:p w:rsidR="00F665AD" w:rsidRPr="00F665AD" w:rsidRDefault="00F36505" w:rsidP="00F6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Аттестация, квалификация педагогических работников</w:t>
      </w:r>
    </w:p>
    <w:p w:rsidR="00F665AD" w:rsidRPr="00F665AD" w:rsidRDefault="00F665AD" w:rsidP="00F6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5517"/>
        <w:gridCol w:w="2188"/>
        <w:gridCol w:w="2159"/>
        <w:gridCol w:w="4239"/>
      </w:tblGrid>
      <w:tr w:rsidR="00F665AD" w:rsidRPr="00F665AD" w:rsidTr="00B97581">
        <w:trPr>
          <w:trHeight w:val="629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F3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</w:tcPr>
          <w:p w:rsidR="00F665AD" w:rsidRPr="00F665AD" w:rsidRDefault="00F36505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665AD"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</w:t>
            </w:r>
            <w:r w:rsidR="00B9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F665AD"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r w:rsidR="00B9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алификационная</w:t>
            </w:r>
            <w:r w:rsidR="00F665AD"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</w:t>
            </w:r>
            <w:r w:rsidR="00B9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егория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65AD"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ервую </w:t>
            </w: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алификационная</w:t>
            </w: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егория</w:t>
            </w: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должности</w:t>
            </w:r>
          </w:p>
        </w:tc>
      </w:tr>
      <w:tr w:rsidR="00F665AD" w:rsidRPr="00F665AD" w:rsidTr="00B97581">
        <w:trPr>
          <w:trHeight w:val="369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Апрелкова Татьяна Александровна </w:t>
            </w:r>
          </w:p>
        </w:tc>
        <w:tc>
          <w:tcPr>
            <w:tcW w:w="72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B97581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317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Светлана Константиновна</w:t>
            </w:r>
          </w:p>
        </w:tc>
        <w:tc>
          <w:tcPr>
            <w:tcW w:w="729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B97581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421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Бурдинская Анна Эдуардовна</w:t>
            </w:r>
          </w:p>
        </w:tc>
        <w:tc>
          <w:tcPr>
            <w:tcW w:w="729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B97581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414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Комогорцева Ирина Николаевна</w:t>
            </w:r>
          </w:p>
        </w:tc>
        <w:tc>
          <w:tcPr>
            <w:tcW w:w="729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497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Мелихова Юлия Андреевна</w:t>
            </w:r>
          </w:p>
        </w:tc>
        <w:tc>
          <w:tcPr>
            <w:tcW w:w="72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354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Татаурова Валентина Григорьевна</w:t>
            </w:r>
          </w:p>
        </w:tc>
        <w:tc>
          <w:tcPr>
            <w:tcW w:w="72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497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Татаурова Надежда Викторовна</w:t>
            </w:r>
          </w:p>
        </w:tc>
        <w:tc>
          <w:tcPr>
            <w:tcW w:w="72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483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Лоскутникова Елена Алексеевна</w:t>
            </w:r>
          </w:p>
        </w:tc>
        <w:tc>
          <w:tcPr>
            <w:tcW w:w="72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767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Ирина Геннадьевна</w:t>
            </w:r>
          </w:p>
        </w:tc>
        <w:tc>
          <w:tcPr>
            <w:tcW w:w="72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«учитель»</w:t>
            </w:r>
          </w:p>
        </w:tc>
        <w:tc>
          <w:tcPr>
            <w:tcW w:w="141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65AD" w:rsidRPr="00F665AD" w:rsidTr="00B97581">
        <w:trPr>
          <w:trHeight w:val="199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Владимировна</w:t>
            </w:r>
          </w:p>
        </w:tc>
        <w:tc>
          <w:tcPr>
            <w:tcW w:w="72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327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Лисичникова Марина Анатольевна</w:t>
            </w:r>
          </w:p>
        </w:tc>
        <w:tc>
          <w:tcPr>
            <w:tcW w:w="72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275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Василий Александрович</w:t>
            </w:r>
          </w:p>
        </w:tc>
        <w:tc>
          <w:tcPr>
            <w:tcW w:w="72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665AD" w:rsidRPr="00F665AD" w:rsidTr="00B97581">
        <w:trPr>
          <w:trHeight w:val="276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Скоробогатова Ольга Геннадьевна</w:t>
            </w:r>
          </w:p>
        </w:tc>
        <w:tc>
          <w:tcPr>
            <w:tcW w:w="72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«учитель»</w:t>
            </w:r>
          </w:p>
        </w:tc>
        <w:tc>
          <w:tcPr>
            <w:tcW w:w="141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65AD" w:rsidRPr="00F665AD" w:rsidTr="00B97581">
        <w:trPr>
          <w:trHeight w:val="276"/>
        </w:trPr>
        <w:tc>
          <w:tcPr>
            <w:tcW w:w="302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38" w:type="pct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Журкова Зоя Анатольевна</w:t>
            </w:r>
          </w:p>
        </w:tc>
        <w:tc>
          <w:tcPr>
            <w:tcW w:w="729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pct"/>
          </w:tcPr>
          <w:p w:rsidR="00F665AD" w:rsidRPr="00F665AD" w:rsidRDefault="00B97581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B97581" w:rsidRDefault="00F665AD" w:rsidP="00B97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AD">
        <w:rPr>
          <w:rFonts w:ascii="Times New Roman" w:eastAsia="Calibri" w:hAnsi="Times New Roman" w:cs="Times New Roman"/>
          <w:sz w:val="24"/>
          <w:szCs w:val="24"/>
        </w:rPr>
        <w:t xml:space="preserve">Молодых специалистов </w:t>
      </w:r>
      <w:r w:rsidR="00B97581">
        <w:rPr>
          <w:rFonts w:ascii="Times New Roman" w:eastAsia="Calibri" w:hAnsi="Times New Roman" w:cs="Times New Roman"/>
          <w:sz w:val="24"/>
          <w:szCs w:val="24"/>
        </w:rPr>
        <w:t xml:space="preserve">в Учреждении нет. </w:t>
      </w:r>
    </w:p>
    <w:p w:rsidR="00F665AD" w:rsidRPr="00B97581" w:rsidRDefault="00F665AD" w:rsidP="00B97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AD">
        <w:rPr>
          <w:rFonts w:ascii="Times New Roman" w:eastAsia="Calibri" w:hAnsi="Times New Roman" w:cs="Times New Roman"/>
          <w:sz w:val="24"/>
          <w:szCs w:val="24"/>
        </w:rPr>
        <w:t xml:space="preserve">В Учреждении </w:t>
      </w:r>
      <w:r w:rsidR="00B97581">
        <w:rPr>
          <w:rFonts w:ascii="Times New Roman" w:eastAsia="Calibri" w:hAnsi="Times New Roman" w:cs="Times New Roman"/>
          <w:sz w:val="24"/>
          <w:szCs w:val="24"/>
        </w:rPr>
        <w:t>организованы и работают 3</w:t>
      </w:r>
      <w:r w:rsidRPr="00F66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7581">
        <w:rPr>
          <w:rFonts w:ascii="Times New Roman" w:eastAsia="Calibri" w:hAnsi="Times New Roman" w:cs="Times New Roman"/>
          <w:sz w:val="24"/>
          <w:szCs w:val="24"/>
        </w:rPr>
        <w:t>методических объединения:</w:t>
      </w:r>
      <w:r w:rsidRPr="00F665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7581" w:rsidRDefault="00B97581" w:rsidP="00F665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="00F665AD" w:rsidRPr="00F665AD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етодическое объединение педагогов начального общего образования;</w:t>
      </w:r>
    </w:p>
    <w:p w:rsidR="00B97581" w:rsidRDefault="00B97581" w:rsidP="00B97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Pr="00F665AD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етодическое объединение педагогов основного и среднего общего образования;</w:t>
      </w:r>
    </w:p>
    <w:p w:rsidR="00B97581" w:rsidRDefault="00B97581" w:rsidP="00B97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Pr="00F665AD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етодическое объединение классных руководителей.</w:t>
      </w:r>
    </w:p>
    <w:p w:rsidR="00F665AD" w:rsidRPr="00F665AD" w:rsidRDefault="00B97581" w:rsidP="00B97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665AD" w:rsidRPr="00F665AD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F665AD" w:rsidRPr="00F6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 9-х и 11-х классов к государственной итоговой аттестации в 2023-2024 учебном году</w:t>
      </w:r>
      <w:r w:rsidR="00F665AD" w:rsidRPr="00F665AD">
        <w:rPr>
          <w:rFonts w:ascii="Times New Roman" w:eastAsia="Calibri" w:hAnsi="Times New Roman" w:cs="Times New Roman"/>
          <w:sz w:val="24"/>
          <w:szCs w:val="24"/>
        </w:rPr>
        <w:t xml:space="preserve">   составлен график консультаций по предметам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665AD" w:rsidRPr="00F665AD">
        <w:rPr>
          <w:rFonts w:ascii="Times New Roman" w:eastAsia="Calibri" w:hAnsi="Times New Roman" w:cs="Times New Roman"/>
          <w:sz w:val="24"/>
          <w:szCs w:val="24"/>
        </w:rPr>
        <w:t xml:space="preserve"> Составлен банк данных и собраны предварительные заявления обучающихся о выборе предметов. Проведено промежуточное тестирование обучающихся 9  класса по русскому языку и математике  в форме РПР.</w:t>
      </w:r>
      <w:r w:rsidR="00F665AD" w:rsidRPr="00F665AD">
        <w:rPr>
          <w:rFonts w:ascii="Times New Roman" w:hAnsi="Times New Roman" w:cs="Times New Roman"/>
          <w:sz w:val="24"/>
          <w:szCs w:val="24"/>
        </w:rPr>
        <w:t xml:space="preserve"> </w:t>
      </w:r>
      <w:r w:rsidR="00F665AD" w:rsidRPr="00F665AD">
        <w:rPr>
          <w:rFonts w:ascii="Times New Roman" w:eastAsia="Calibri" w:hAnsi="Times New Roman" w:cs="Times New Roman"/>
          <w:sz w:val="24"/>
          <w:szCs w:val="24"/>
        </w:rPr>
        <w:t>В рамках информационно-разъяснительной работы, согласно плану подготовки к ЕГЭ  и ОГЭ были оформлен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стенды </w:t>
      </w:r>
      <w:r w:rsidR="00F665AD" w:rsidRPr="00F665AD">
        <w:rPr>
          <w:rFonts w:ascii="Times New Roman" w:eastAsia="Calibri" w:hAnsi="Times New Roman" w:cs="Times New Roman"/>
          <w:sz w:val="24"/>
          <w:szCs w:val="24"/>
        </w:rPr>
        <w:t>«ОГЭ», информация по подготовке  ОГЭ размещена на сайте У</w:t>
      </w:r>
      <w:r>
        <w:rPr>
          <w:rFonts w:ascii="Times New Roman" w:eastAsia="Calibri" w:hAnsi="Times New Roman" w:cs="Times New Roman"/>
          <w:sz w:val="24"/>
          <w:szCs w:val="24"/>
        </w:rPr>
        <w:t>чреждения</w:t>
      </w:r>
      <w:r w:rsidR="00F665AD" w:rsidRPr="00F665AD">
        <w:rPr>
          <w:rFonts w:ascii="Times New Roman" w:eastAsia="Calibri" w:hAnsi="Times New Roman" w:cs="Times New Roman"/>
          <w:sz w:val="24"/>
          <w:szCs w:val="24"/>
        </w:rPr>
        <w:t xml:space="preserve"> и постоянно обновляется. Систематически проводились родительские собрания, ученические собрания, краевые ВКС, совещания при </w:t>
      </w:r>
      <w:r w:rsidRPr="00F665AD">
        <w:rPr>
          <w:rFonts w:ascii="Times New Roman" w:eastAsia="Calibri" w:hAnsi="Times New Roman" w:cs="Times New Roman"/>
          <w:sz w:val="24"/>
          <w:szCs w:val="24"/>
        </w:rPr>
        <w:t>директоре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66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5AD" w:rsidRPr="00F665AD">
        <w:rPr>
          <w:rFonts w:ascii="Times New Roman" w:eastAsia="Calibri" w:hAnsi="Times New Roman" w:cs="Times New Roman"/>
          <w:sz w:val="24"/>
          <w:szCs w:val="24"/>
        </w:rPr>
        <w:t>заместителе директора по разъяснению нормативных документов, порядке и процедуре проведения ЕГЭ и ОГЭ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65AD" w:rsidRPr="00F665AD" w:rsidRDefault="00B97581" w:rsidP="00B975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665AD" w:rsidRPr="00F665AD" w:rsidRDefault="00B97581" w:rsidP="00F665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F665AD" w:rsidRPr="00F665AD">
        <w:rPr>
          <w:rFonts w:ascii="Times New Roman" w:eastAsia="Calibri" w:hAnsi="Times New Roman" w:cs="Times New Roman"/>
          <w:sz w:val="24"/>
          <w:szCs w:val="24"/>
        </w:rPr>
        <w:t>В целях обеспечения качественной подготовки к ЕГЭ учителями- предметниками создан и обновляется банк заданий по предметам, регулярно проводятся консультации. Обучающиеся определились с выбором экзамена, все предметники нацелены на работу по подготовке к ОГЭ по обязательным предметам и предметам по выбору. Внесены все данные работников и обучающихся 9 класса в систему  РИС.</w:t>
      </w:r>
    </w:p>
    <w:p w:rsidR="00F665AD" w:rsidRPr="00F665AD" w:rsidRDefault="00F665AD" w:rsidP="00F665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65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Результаты ГИА-9</w:t>
      </w:r>
    </w:p>
    <w:p w:rsidR="00F665AD" w:rsidRPr="004E60E2" w:rsidRDefault="00F665AD" w:rsidP="004E6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65AD">
        <w:rPr>
          <w:rFonts w:ascii="Times New Roman" w:eastAsia="Calibri" w:hAnsi="Times New Roman" w:cs="Times New Roman"/>
          <w:bCs/>
          <w:sz w:val="24"/>
          <w:szCs w:val="24"/>
        </w:rPr>
        <w:t xml:space="preserve">На конец 2023-2024 учебного года в 9-ом классе обучались 11 </w:t>
      </w:r>
      <w:r w:rsidR="00B97581">
        <w:rPr>
          <w:rFonts w:ascii="Times New Roman" w:eastAsia="Calibri" w:hAnsi="Times New Roman" w:cs="Times New Roman"/>
          <w:bCs/>
          <w:sz w:val="24"/>
          <w:szCs w:val="24"/>
        </w:rPr>
        <w:t>человек</w:t>
      </w:r>
      <w:r w:rsidRPr="00F665AD">
        <w:rPr>
          <w:rFonts w:ascii="Times New Roman" w:eastAsia="Calibri" w:hAnsi="Times New Roman" w:cs="Times New Roman"/>
          <w:bCs/>
          <w:sz w:val="24"/>
          <w:szCs w:val="24"/>
        </w:rPr>
        <w:t>. К итоговой аттестации были допущены все 11 обучающихся. Выпускники успешно прошли процедуру допуска к государственной итоговой аттестации в виде итогового собеседования, 1 обучающийся</w:t>
      </w:r>
      <w:r w:rsidR="004E60E2">
        <w:rPr>
          <w:rFonts w:ascii="Times New Roman" w:eastAsia="Calibri" w:hAnsi="Times New Roman" w:cs="Times New Roman"/>
          <w:bCs/>
          <w:sz w:val="24"/>
          <w:szCs w:val="24"/>
        </w:rPr>
        <w:t xml:space="preserve"> (адаптированная общеобразовательная программа)</w:t>
      </w:r>
      <w:r w:rsidRPr="00F665AD">
        <w:rPr>
          <w:rFonts w:ascii="Times New Roman" w:eastAsia="Calibri" w:hAnsi="Times New Roman" w:cs="Times New Roman"/>
          <w:bCs/>
          <w:sz w:val="24"/>
          <w:szCs w:val="24"/>
        </w:rPr>
        <w:t xml:space="preserve"> сдавал экзамен</w:t>
      </w:r>
      <w:r w:rsidR="004E60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65AD">
        <w:rPr>
          <w:rFonts w:ascii="Times New Roman" w:eastAsia="Calibri" w:hAnsi="Times New Roman" w:cs="Times New Roman"/>
          <w:bCs/>
          <w:sz w:val="24"/>
          <w:szCs w:val="24"/>
        </w:rPr>
        <w:t xml:space="preserve">в Учреждении. </w:t>
      </w:r>
    </w:p>
    <w:p w:rsidR="00F665AD" w:rsidRPr="00F665AD" w:rsidRDefault="00F665AD" w:rsidP="00F665A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5AD">
        <w:rPr>
          <w:rFonts w:ascii="Times New Roman" w:eastAsia="Calibri" w:hAnsi="Times New Roman" w:cs="Times New Roman"/>
          <w:b/>
          <w:sz w:val="24"/>
          <w:szCs w:val="24"/>
        </w:rPr>
        <w:t>Итоги ГИА по математике 9 класс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653"/>
        <w:gridCol w:w="991"/>
        <w:gridCol w:w="993"/>
        <w:gridCol w:w="570"/>
        <w:gridCol w:w="708"/>
        <w:gridCol w:w="709"/>
        <w:gridCol w:w="713"/>
        <w:gridCol w:w="992"/>
        <w:gridCol w:w="851"/>
        <w:gridCol w:w="851"/>
      </w:tblGrid>
      <w:tr w:rsidR="00F665AD" w:rsidRPr="00F665AD" w:rsidTr="00F665AD">
        <w:trPr>
          <w:cantSplit/>
          <w:trHeight w:val="13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</w:t>
            </w:r>
          </w:p>
          <w:p w:rsidR="00F665AD" w:rsidRPr="00F665AD" w:rsidRDefault="00F665AD" w:rsidP="00F6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4E6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</w:t>
            </w:r>
            <w:r w:rsidR="004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</w:t>
            </w: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критерии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выполнили критерии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F665AD" w:rsidRPr="00F665AD" w:rsidTr="00F665AD">
        <w:trPr>
          <w:cantSplit/>
          <w:trHeight w:val="12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5AD" w:rsidRPr="00F665AD" w:rsidTr="00F665A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С.К.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665AD" w:rsidRPr="00F665AD" w:rsidRDefault="00F665AD" w:rsidP="00F665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5AD" w:rsidRPr="00F665AD" w:rsidRDefault="00F665AD" w:rsidP="00F665A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5AD">
        <w:rPr>
          <w:rFonts w:ascii="Times New Roman" w:eastAsia="Calibri" w:hAnsi="Times New Roman" w:cs="Times New Roman"/>
          <w:b/>
          <w:sz w:val="24"/>
          <w:szCs w:val="24"/>
        </w:rPr>
        <w:t>Итоги ГИА по русскому языку 9 класс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653"/>
        <w:gridCol w:w="991"/>
        <w:gridCol w:w="993"/>
        <w:gridCol w:w="570"/>
        <w:gridCol w:w="708"/>
        <w:gridCol w:w="709"/>
        <w:gridCol w:w="713"/>
        <w:gridCol w:w="992"/>
        <w:gridCol w:w="851"/>
        <w:gridCol w:w="851"/>
      </w:tblGrid>
      <w:tr w:rsidR="00F665AD" w:rsidRPr="00F665AD" w:rsidTr="00F665AD">
        <w:trPr>
          <w:cantSplit/>
          <w:trHeight w:val="13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</w:t>
            </w:r>
          </w:p>
          <w:p w:rsidR="00F665AD" w:rsidRPr="00F665AD" w:rsidRDefault="00F665AD" w:rsidP="00F6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</w:t>
            </w:r>
            <w:r w:rsidR="004E60E2"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</w:t>
            </w:r>
            <w:r w:rsidR="004E60E2"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критерии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выполнили критерии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F665AD" w:rsidRPr="00F665AD" w:rsidTr="00F665AD">
        <w:trPr>
          <w:cantSplit/>
          <w:trHeight w:val="12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5AD" w:rsidRPr="00F665AD" w:rsidTr="00F665A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Татаурова В.Г.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665AD" w:rsidRPr="00F665AD" w:rsidRDefault="00F665AD" w:rsidP="00F665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AD" w:rsidRPr="00F665AD" w:rsidRDefault="00F665AD" w:rsidP="00F665A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5AD">
        <w:rPr>
          <w:rFonts w:ascii="Times New Roman" w:eastAsia="Calibri" w:hAnsi="Times New Roman" w:cs="Times New Roman"/>
          <w:b/>
          <w:sz w:val="24"/>
          <w:szCs w:val="24"/>
        </w:rPr>
        <w:t>Итоги ГИА по обществознанию 9 класс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653"/>
        <w:gridCol w:w="991"/>
        <w:gridCol w:w="993"/>
        <w:gridCol w:w="570"/>
        <w:gridCol w:w="708"/>
        <w:gridCol w:w="709"/>
        <w:gridCol w:w="713"/>
        <w:gridCol w:w="992"/>
        <w:gridCol w:w="851"/>
        <w:gridCol w:w="851"/>
      </w:tblGrid>
      <w:tr w:rsidR="00F665AD" w:rsidRPr="00F665AD" w:rsidTr="00F665AD">
        <w:trPr>
          <w:cantSplit/>
          <w:trHeight w:val="13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</w:t>
            </w:r>
          </w:p>
          <w:p w:rsidR="00F665AD" w:rsidRPr="00F665AD" w:rsidRDefault="00F665AD" w:rsidP="00F6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</w:t>
            </w:r>
            <w:r w:rsidR="004E60E2"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</w:t>
            </w:r>
            <w:r w:rsidR="004E60E2"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критерии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выполнили критерии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F665AD" w:rsidRPr="00F665AD" w:rsidTr="00F665AD">
        <w:trPr>
          <w:cantSplit/>
          <w:trHeight w:val="12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5AD" w:rsidRPr="00F665AD" w:rsidTr="00F665A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Татаурова Н.В.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665AD" w:rsidRPr="00F665AD" w:rsidRDefault="00F665AD" w:rsidP="00F665A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5AD">
        <w:rPr>
          <w:rFonts w:ascii="Times New Roman" w:eastAsia="Calibri" w:hAnsi="Times New Roman" w:cs="Times New Roman"/>
          <w:b/>
          <w:sz w:val="24"/>
          <w:szCs w:val="24"/>
        </w:rPr>
        <w:t>Итоги ГИА по географии 9 класс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653"/>
        <w:gridCol w:w="991"/>
        <w:gridCol w:w="993"/>
        <w:gridCol w:w="570"/>
        <w:gridCol w:w="708"/>
        <w:gridCol w:w="709"/>
        <w:gridCol w:w="713"/>
        <w:gridCol w:w="992"/>
        <w:gridCol w:w="851"/>
        <w:gridCol w:w="851"/>
      </w:tblGrid>
      <w:tr w:rsidR="00F665AD" w:rsidRPr="00F665AD" w:rsidTr="00F665AD">
        <w:trPr>
          <w:cantSplit/>
          <w:trHeight w:val="13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</w:t>
            </w:r>
          </w:p>
          <w:p w:rsidR="00F665AD" w:rsidRPr="00F665AD" w:rsidRDefault="00F665AD" w:rsidP="00F66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</w:t>
            </w:r>
          </w:p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</w:t>
            </w:r>
            <w:r w:rsidR="004E60E2"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E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</w:t>
            </w:r>
            <w:r w:rsidR="004E60E2"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критерии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выполнили критерии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F665AD" w:rsidRPr="00F665AD" w:rsidTr="00F665AD">
        <w:trPr>
          <w:cantSplit/>
          <w:trHeight w:val="12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5AD" w:rsidRPr="00F665AD" w:rsidTr="00F665A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Комогорцева И.Н.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D" w:rsidRPr="00F665AD" w:rsidRDefault="00F665AD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665AD" w:rsidRPr="00F665AD" w:rsidRDefault="00F665AD" w:rsidP="004E60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5AD" w:rsidRPr="00F665AD" w:rsidRDefault="00F665AD" w:rsidP="00F665A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65AD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Всероссийской олимпиады школьников.</w:t>
      </w:r>
    </w:p>
    <w:p w:rsidR="00F665AD" w:rsidRPr="00F665AD" w:rsidRDefault="004E60E2" w:rsidP="004E6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предметных олимпиад был организован на основании приказа Министерства образования и науки Российской Федерации от 18 ноября 2013 года №1252 «Об утверждении Порядка проведения </w:t>
      </w:r>
      <w:bookmarkStart w:id="101" w:name="_Hlk27980554"/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</w:t>
      </w:r>
      <w:bookmarkEnd w:id="101"/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зарегистрированного в Министерстве юстиции Российской Федерации 21 января 2014 года №31060</w:t>
      </w:r>
    </w:p>
    <w:p w:rsidR="00F665AD" w:rsidRPr="00F665AD" w:rsidRDefault="004E60E2" w:rsidP="004E6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5AD" w:rsidRPr="00F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 МОУ Галкинская СОШ  школьного этапа всероссийской олимпиады школьников в 2023/2024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составляло:</w:t>
      </w:r>
    </w:p>
    <w:p w:rsidR="00F665AD" w:rsidRPr="00F665AD" w:rsidRDefault="00F665AD" w:rsidP="00F665A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53" w:type="dxa"/>
        <w:tblInd w:w="2564" w:type="dxa"/>
        <w:tblLook w:val="04A0"/>
      </w:tblPr>
      <w:tblGrid>
        <w:gridCol w:w="1984"/>
        <w:gridCol w:w="1701"/>
        <w:gridCol w:w="2127"/>
        <w:gridCol w:w="1842"/>
        <w:gridCol w:w="1499"/>
      </w:tblGrid>
      <w:tr w:rsidR="004E60E2" w:rsidRPr="00F665AD" w:rsidTr="004E60E2">
        <w:trPr>
          <w:trHeight w:val="300"/>
        </w:trPr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60E2" w:rsidRPr="00F665AD" w:rsidTr="004E60E2">
        <w:trPr>
          <w:trHeight w:val="5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4E60E2" w:rsidRPr="00F665AD" w:rsidTr="004E60E2">
        <w:trPr>
          <w:trHeight w:val="6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60E2" w:rsidRPr="00F665AD" w:rsidTr="004E60E2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E2" w:rsidRPr="00F665AD" w:rsidRDefault="004E60E2" w:rsidP="00F6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665AD" w:rsidRPr="00F665AD" w:rsidRDefault="00F665AD" w:rsidP="00F665AD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0E2" w:rsidRDefault="00F665AD" w:rsidP="004E60E2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65AD">
        <w:rPr>
          <w:rFonts w:ascii="Times New Roman" w:eastAsia="Calibri" w:hAnsi="Times New Roman" w:cs="Times New Roman"/>
          <w:bCs/>
          <w:sz w:val="24"/>
          <w:szCs w:val="24"/>
        </w:rPr>
        <w:t xml:space="preserve">При участии в муниципальном этапе обучающиеся </w:t>
      </w:r>
      <w:r w:rsidR="004E60E2">
        <w:rPr>
          <w:rFonts w:ascii="Times New Roman" w:eastAsia="Calibri" w:hAnsi="Times New Roman" w:cs="Times New Roman"/>
          <w:bCs/>
          <w:sz w:val="24"/>
          <w:szCs w:val="24"/>
        </w:rPr>
        <w:t xml:space="preserve">Учреждения </w:t>
      </w:r>
      <w:r w:rsidRPr="00F665AD">
        <w:rPr>
          <w:rFonts w:ascii="Times New Roman" w:eastAsia="Calibri" w:hAnsi="Times New Roman" w:cs="Times New Roman"/>
          <w:bCs/>
          <w:sz w:val="24"/>
          <w:szCs w:val="24"/>
        </w:rPr>
        <w:t>не заняли призовые места.</w:t>
      </w:r>
    </w:p>
    <w:p w:rsidR="00F665AD" w:rsidRPr="004E60E2" w:rsidRDefault="00F665AD" w:rsidP="004E60E2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65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7D1220" w:rsidRDefault="007D1220" w:rsidP="00AA344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220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деятельность Учреждения.</w:t>
      </w:r>
    </w:p>
    <w:p w:rsidR="00AB771C" w:rsidRPr="007D1220" w:rsidRDefault="00AB771C" w:rsidP="00AA344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2BCB" w:rsidRPr="00952BCB" w:rsidRDefault="00F945E9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2BCB" w:rsidRPr="00952BCB">
        <w:rPr>
          <w:rFonts w:ascii="Times New Roman" w:hAnsi="Times New Roman" w:cs="Times New Roman"/>
          <w:sz w:val="24"/>
          <w:szCs w:val="24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внеурочную,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952BCB" w:rsidRPr="00952BCB" w:rsidRDefault="00F945E9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2BCB" w:rsidRPr="00952BCB">
        <w:rPr>
          <w:rFonts w:ascii="Times New Roman" w:hAnsi="Times New Roman" w:cs="Times New Roman"/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952BCB" w:rsidRPr="00952BCB" w:rsidRDefault="00F945E9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2BCB" w:rsidRPr="00952BCB">
        <w:rPr>
          <w:rFonts w:ascii="Times New Roman" w:hAnsi="Times New Roman" w:cs="Times New Roman"/>
          <w:sz w:val="24"/>
          <w:szCs w:val="24"/>
        </w:rPr>
        <w:t xml:space="preserve">Цель духовно-нравственного развития и воспитания обучающихся: </w:t>
      </w:r>
      <w:r w:rsidR="00952BCB" w:rsidRPr="00952BCB">
        <w:rPr>
          <w:rFonts w:ascii="Times New Roman" w:hAnsi="Times New Roman" w:cs="Times New Roman"/>
          <w:bCs/>
          <w:sz w:val="24"/>
          <w:szCs w:val="24"/>
        </w:rPr>
        <w:t xml:space="preserve">воспитание, </w:t>
      </w:r>
      <w:r w:rsidR="00952BCB" w:rsidRPr="00952BCB">
        <w:rPr>
          <w:rFonts w:ascii="Times New Roman" w:hAnsi="Times New Roman" w:cs="Times New Roman"/>
          <w:sz w:val="24"/>
          <w:szCs w:val="24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- общешкольные воспитательные мероприятия;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 - внешкольную и общественно полезную деятельность;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BCB">
        <w:rPr>
          <w:rFonts w:ascii="Times New Roman" w:hAnsi="Times New Roman" w:cs="Times New Roman"/>
          <w:i/>
          <w:sz w:val="24"/>
          <w:szCs w:val="24"/>
        </w:rPr>
        <w:t xml:space="preserve">       - </w:t>
      </w:r>
      <w:r w:rsidRPr="00952BCB">
        <w:rPr>
          <w:rFonts w:ascii="Times New Roman" w:hAnsi="Times New Roman" w:cs="Times New Roman"/>
          <w:sz w:val="24"/>
          <w:szCs w:val="24"/>
        </w:rPr>
        <w:t>социальные проекты: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- организация  различных  экскурсий;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- организация  встреч с интересными людьми разных возрастов, профессий,  как средство воспитания учащихся на личных примерах;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 На основе тех проблем, которые выделились в процессе работы в предшествующем учебном году,  сформулированы задачи на учебный год: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1.Активизация ученического самоуправления в классах.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2.Создать условия для  формирования нравственной культуры, гражданской позиции, расширения кругозора, интеллектуального развития обучающихся. 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3.Создать условия для  формирования у обучающихся представление о здоровом образе жизни, развивать систему работы по охране здоровья обучающихся.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4. Развивать систему работы с родителями и общественностью.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BCB">
        <w:rPr>
          <w:rFonts w:ascii="Times New Roman" w:hAnsi="Times New Roman" w:cs="Times New Roman"/>
          <w:bCs/>
          <w:iCs/>
          <w:sz w:val="24"/>
          <w:szCs w:val="24"/>
        </w:rPr>
        <w:t xml:space="preserve">     Вся воспитательная работа построена таким образом, чтобы была возможность реализовать эти задачи. 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BCB">
        <w:rPr>
          <w:rFonts w:ascii="Times New Roman" w:hAnsi="Times New Roman" w:cs="Times New Roman"/>
          <w:bCs/>
          <w:iCs/>
          <w:sz w:val="24"/>
          <w:szCs w:val="24"/>
        </w:rPr>
        <w:t xml:space="preserve">     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обучающихся в</w:t>
      </w:r>
      <w:r w:rsidR="00F14E7E">
        <w:rPr>
          <w:rFonts w:ascii="Times New Roman" w:hAnsi="Times New Roman" w:cs="Times New Roman"/>
          <w:bCs/>
          <w:iCs/>
          <w:sz w:val="24"/>
          <w:szCs w:val="24"/>
        </w:rPr>
        <w:t>о внеурочную деятельность через</w:t>
      </w:r>
      <w:r w:rsidRPr="00952BCB">
        <w:rPr>
          <w:rFonts w:ascii="Times New Roman" w:hAnsi="Times New Roman" w:cs="Times New Roman"/>
          <w:bCs/>
          <w:iCs/>
          <w:sz w:val="24"/>
          <w:szCs w:val="24"/>
        </w:rPr>
        <w:t xml:space="preserve"> кружки, секции, </w:t>
      </w:r>
      <w:r w:rsidR="00F14E7E">
        <w:rPr>
          <w:rFonts w:ascii="Times New Roman" w:hAnsi="Times New Roman" w:cs="Times New Roman"/>
          <w:bCs/>
          <w:iCs/>
          <w:sz w:val="24"/>
          <w:szCs w:val="24"/>
        </w:rPr>
        <w:t xml:space="preserve">объединения, движение, </w:t>
      </w:r>
      <w:r w:rsidRPr="00952BCB">
        <w:rPr>
          <w:rFonts w:ascii="Times New Roman" w:hAnsi="Times New Roman" w:cs="Times New Roman"/>
          <w:bCs/>
          <w:iCs/>
          <w:sz w:val="24"/>
          <w:szCs w:val="24"/>
        </w:rPr>
        <w:t>воспитание познавательных интересов обучающихся, организация досуга детей.</w:t>
      </w:r>
    </w:p>
    <w:p w:rsidR="00F14E7E" w:rsidRPr="00F14E7E" w:rsidRDefault="00F14E7E" w:rsidP="00F14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E7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</w:t>
      </w:r>
      <w:r w:rsidR="00952BCB" w:rsidRPr="00F14E7E">
        <w:rPr>
          <w:rFonts w:ascii="Times New Roman" w:hAnsi="Times New Roman" w:cs="Times New Roman"/>
          <w:bCs/>
          <w:iCs/>
          <w:sz w:val="24"/>
          <w:szCs w:val="24"/>
        </w:rPr>
        <w:t xml:space="preserve">  Традиционно в нашей школе реализуются воспитательные</w:t>
      </w:r>
      <w:r w:rsidR="00952BCB" w:rsidRPr="00F14E7E">
        <w:rPr>
          <w:rFonts w:ascii="Times New Roman" w:hAnsi="Times New Roman" w:cs="Times New Roman"/>
          <w:iCs/>
          <w:sz w:val="24"/>
          <w:szCs w:val="24"/>
        </w:rPr>
        <w:t xml:space="preserve"> тематические</w:t>
      </w:r>
      <w:r w:rsidR="00952BCB" w:rsidRPr="00F14E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периоды - </w:t>
      </w:r>
      <w:r w:rsidRPr="00F14E7E">
        <w:rPr>
          <w:rFonts w:ascii="Times New Roman" w:hAnsi="Times New Roman" w:cs="Times New Roman"/>
          <w:bCs/>
          <w:iCs/>
          <w:sz w:val="24"/>
          <w:szCs w:val="24"/>
        </w:rPr>
        <w:t>акции</w:t>
      </w:r>
      <w:r w:rsidR="00952BCB" w:rsidRPr="00F14E7E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F14E7E" w:rsidRDefault="00F14E7E" w:rsidP="00F14E7E">
      <w:pPr>
        <w:pStyle w:val="a3"/>
        <w:numPr>
          <w:ilvl w:val="0"/>
          <w:numId w:val="19"/>
        </w:numPr>
        <w:jc w:val="both"/>
      </w:pPr>
      <w:r w:rsidRPr="00F14E7E">
        <w:t>«Все дети в школу»</w:t>
      </w:r>
    </w:p>
    <w:p w:rsidR="00F14E7E" w:rsidRPr="00F14E7E" w:rsidRDefault="00F14E7E" w:rsidP="00F14E7E">
      <w:pPr>
        <w:pStyle w:val="a3"/>
        <w:numPr>
          <w:ilvl w:val="0"/>
          <w:numId w:val="19"/>
        </w:numPr>
        <w:jc w:val="both"/>
      </w:pPr>
      <w:r w:rsidRPr="00F14E7E">
        <w:t>«Молодежь против наркотиков: «Этот молодой, разноцветный мир»</w:t>
      </w:r>
    </w:p>
    <w:p w:rsidR="00F14E7E" w:rsidRPr="00F14E7E" w:rsidRDefault="00F14E7E" w:rsidP="00F14E7E">
      <w:pPr>
        <w:pStyle w:val="a3"/>
        <w:numPr>
          <w:ilvl w:val="0"/>
          <w:numId w:val="19"/>
        </w:numPr>
        <w:jc w:val="both"/>
      </w:pPr>
      <w:r w:rsidRPr="00F14E7E">
        <w:t>«Спасибо, мама, что ты есть!»</w:t>
      </w:r>
    </w:p>
    <w:p w:rsidR="00F14E7E" w:rsidRPr="00F14E7E" w:rsidRDefault="00F14E7E" w:rsidP="00F14E7E">
      <w:pPr>
        <w:pStyle w:val="a3"/>
        <w:numPr>
          <w:ilvl w:val="0"/>
          <w:numId w:val="19"/>
        </w:numPr>
        <w:jc w:val="both"/>
      </w:pPr>
      <w:r w:rsidRPr="00F14E7E">
        <w:t xml:space="preserve"> «Георгиевская ленточка»</w:t>
      </w:r>
    </w:p>
    <w:p w:rsidR="00F14E7E" w:rsidRPr="00F14E7E" w:rsidRDefault="00F14E7E" w:rsidP="00F14E7E">
      <w:pPr>
        <w:pStyle w:val="a3"/>
        <w:numPr>
          <w:ilvl w:val="0"/>
          <w:numId w:val="19"/>
        </w:numPr>
        <w:jc w:val="both"/>
      </w:pPr>
      <w:r w:rsidRPr="00F14E7E">
        <w:t>«Чистый берег»</w:t>
      </w:r>
    </w:p>
    <w:p w:rsidR="00F14E7E" w:rsidRPr="00F14E7E" w:rsidRDefault="00F14E7E" w:rsidP="00F14E7E">
      <w:pPr>
        <w:pStyle w:val="a3"/>
        <w:numPr>
          <w:ilvl w:val="0"/>
          <w:numId w:val="19"/>
        </w:numPr>
        <w:jc w:val="both"/>
      </w:pPr>
      <w:r w:rsidRPr="00F14E7E">
        <w:t>«Бессмертный полк»</w:t>
      </w:r>
    </w:p>
    <w:p w:rsidR="00F14E7E" w:rsidRPr="00F14E7E" w:rsidRDefault="00F14E7E" w:rsidP="00F14E7E">
      <w:pPr>
        <w:pStyle w:val="a3"/>
        <w:numPr>
          <w:ilvl w:val="0"/>
          <w:numId w:val="19"/>
        </w:numPr>
        <w:jc w:val="both"/>
      </w:pPr>
      <w:r w:rsidRPr="00F14E7E">
        <w:t>«Чистый школьный двор»</w:t>
      </w:r>
    </w:p>
    <w:p w:rsidR="00F14E7E" w:rsidRPr="00F14E7E" w:rsidRDefault="00F14E7E" w:rsidP="00F14E7E">
      <w:pPr>
        <w:pStyle w:val="a3"/>
        <w:numPr>
          <w:ilvl w:val="0"/>
          <w:numId w:val="19"/>
        </w:numPr>
        <w:jc w:val="both"/>
      </w:pPr>
      <w:r w:rsidRPr="00F14E7E">
        <w:t>«Цветочная клумба»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 Такой подход 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определенном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Задачи воспитания и социализации обучающихся классифицированы по направлениям, 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Традиционные школьные  дела и праздники:</w:t>
      </w:r>
    </w:p>
    <w:p w:rsid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День знаний: торжественны</w:t>
      </w:r>
      <w:r w:rsidR="00DD08A7">
        <w:rPr>
          <w:rFonts w:ascii="Times New Roman" w:hAnsi="Times New Roman" w:cs="Times New Roman"/>
          <w:sz w:val="24"/>
          <w:szCs w:val="24"/>
        </w:rPr>
        <w:t>й праздник: «Здравствуй, школа!</w:t>
      </w:r>
      <w:r w:rsidRPr="00952BCB">
        <w:rPr>
          <w:rFonts w:ascii="Times New Roman" w:hAnsi="Times New Roman" w:cs="Times New Roman"/>
          <w:sz w:val="24"/>
          <w:szCs w:val="24"/>
        </w:rPr>
        <w:t>»</w:t>
      </w:r>
    </w:p>
    <w:p w:rsidR="00DD08A7" w:rsidRPr="00952BCB" w:rsidRDefault="00DD08A7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здоровья»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Школьный праздник, посвященный  Дню учителя  «Мы вам честно сказать хотим…». 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День самоуправления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«Посвящение в первоклассники»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«Осенний калейдоскоп»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Цикл коллективно – творческих  дел «Новый год у ворот!». Новогодние представления.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Общешкольные конкурсы «Священный долг - Отчизну защищать»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День матери. Школьный праздник «Возвращение к истокам»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Праздник, посвященный 8 Марта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Общешкольный проект, посвященный Победе в Великой Отечественной войне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Фестиваль детского творчества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Праздник Последнего звонка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Праздник окончания начальной школы</w:t>
      </w:r>
    </w:p>
    <w:p w:rsidR="00952BCB" w:rsidRPr="00952BCB" w:rsidRDefault="00952BCB" w:rsidP="00952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Летний пришкольный лагерь</w:t>
      </w:r>
    </w:p>
    <w:p w:rsidR="00952BCB" w:rsidRPr="00952BCB" w:rsidRDefault="00DD08A7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рамках сетевого взаимодействия и сотрудничества были проведены совместные мероприятия </w:t>
      </w:r>
      <w:r w:rsidR="008674B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библиотекой, домом культуры, фельдшерско – акушерским пунктом с/п «Галкинское»: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Урок Мужества «Горячее сердце»;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08A7">
        <w:rPr>
          <w:rFonts w:ascii="Times New Roman" w:hAnsi="Times New Roman" w:cs="Times New Roman"/>
          <w:sz w:val="24"/>
          <w:szCs w:val="28"/>
        </w:rPr>
        <w:t>«Урок истории: забыть нельзя</w:t>
      </w:r>
      <w:r>
        <w:rPr>
          <w:rFonts w:ascii="Times New Roman" w:hAnsi="Times New Roman" w:cs="Times New Roman"/>
          <w:sz w:val="24"/>
          <w:szCs w:val="28"/>
        </w:rPr>
        <w:t>»;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08A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«Ленинград. Блокада. Память»;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08A7">
        <w:rPr>
          <w:rFonts w:ascii="Times New Roman" w:hAnsi="Times New Roman" w:cs="Times New Roman"/>
          <w:sz w:val="24"/>
          <w:szCs w:val="28"/>
        </w:rPr>
        <w:t xml:space="preserve"> Акция «Ладошка Памяти»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08A7">
        <w:rPr>
          <w:rFonts w:ascii="Times New Roman" w:hAnsi="Times New Roman" w:cs="Times New Roman"/>
          <w:sz w:val="24"/>
          <w:szCs w:val="28"/>
        </w:rPr>
        <w:t>Благотворительный концерт «Крым с нами – 10 лет»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08A7">
        <w:rPr>
          <w:rFonts w:ascii="Times New Roman" w:hAnsi="Times New Roman" w:cs="Times New Roman"/>
          <w:sz w:val="24"/>
          <w:szCs w:val="28"/>
        </w:rPr>
        <w:lastRenderedPageBreak/>
        <w:t>«Я – гражданин России</w:t>
      </w:r>
      <w:r>
        <w:rPr>
          <w:rFonts w:ascii="Times New Roman" w:hAnsi="Times New Roman" w:cs="Times New Roman"/>
          <w:sz w:val="24"/>
          <w:szCs w:val="28"/>
        </w:rPr>
        <w:t>»;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08A7">
        <w:rPr>
          <w:rFonts w:ascii="Times New Roman" w:hAnsi="Times New Roman" w:cs="Times New Roman"/>
          <w:sz w:val="24"/>
          <w:szCs w:val="28"/>
        </w:rPr>
        <w:t xml:space="preserve"> «Сила страны в дружбе народов»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08A7">
        <w:rPr>
          <w:rFonts w:ascii="Times New Roman" w:hAnsi="Times New Roman" w:cs="Times New Roman"/>
          <w:sz w:val="24"/>
          <w:szCs w:val="28"/>
        </w:rPr>
        <w:t>«Край</w:t>
      </w:r>
      <w:r>
        <w:rPr>
          <w:rFonts w:ascii="Times New Roman" w:hAnsi="Times New Roman" w:cs="Times New Roman"/>
          <w:sz w:val="24"/>
          <w:szCs w:val="28"/>
        </w:rPr>
        <w:t>, с которого начинается Родина»;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08A7">
        <w:rPr>
          <w:rFonts w:ascii="Times New Roman" w:hAnsi="Times New Roman" w:cs="Times New Roman"/>
          <w:sz w:val="24"/>
          <w:szCs w:val="28"/>
        </w:rPr>
        <w:t>«Урок первой помощи</w:t>
      </w:r>
      <w:r>
        <w:rPr>
          <w:rFonts w:ascii="Times New Roman" w:hAnsi="Times New Roman" w:cs="Times New Roman"/>
          <w:sz w:val="24"/>
          <w:szCs w:val="28"/>
        </w:rPr>
        <w:t>»;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08A7">
        <w:rPr>
          <w:rFonts w:ascii="Times New Roman" w:hAnsi="Times New Roman" w:cs="Times New Roman"/>
          <w:sz w:val="24"/>
          <w:szCs w:val="28"/>
        </w:rPr>
        <w:t xml:space="preserve"> «Их воспитала</w:t>
      </w:r>
      <w:r>
        <w:rPr>
          <w:rFonts w:ascii="Times New Roman" w:hAnsi="Times New Roman" w:cs="Times New Roman"/>
          <w:sz w:val="24"/>
          <w:szCs w:val="28"/>
        </w:rPr>
        <w:t xml:space="preserve"> война» - встреча с детьми ВОВ;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08A7">
        <w:rPr>
          <w:rFonts w:ascii="Times New Roman" w:hAnsi="Times New Roman" w:cs="Times New Roman"/>
          <w:sz w:val="24"/>
          <w:szCs w:val="28"/>
        </w:rPr>
        <w:t>Встреча ретропоезда «Победа»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DD08A7" w:rsidRPr="00DD08A7" w:rsidRDefault="00DD08A7" w:rsidP="00DD08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A7">
        <w:rPr>
          <w:rFonts w:ascii="Times New Roman" w:hAnsi="Times New Roman" w:cs="Times New Roman"/>
          <w:sz w:val="24"/>
          <w:szCs w:val="28"/>
        </w:rPr>
        <w:t>Праздничный концерт «Великая Победа».</w:t>
      </w:r>
    </w:p>
    <w:p w:rsidR="008674BD" w:rsidRPr="008674BD" w:rsidRDefault="008674BD" w:rsidP="008674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8674BD">
        <w:rPr>
          <w:rFonts w:ascii="Times New Roman" w:hAnsi="Times New Roman" w:cs="Times New Roman"/>
          <w:sz w:val="24"/>
          <w:szCs w:val="28"/>
        </w:rPr>
        <w:t>В рамках работы с классными коллективами были проведены следующие классные часы и занятия: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«Внимание! Железная дорога!»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«Безопасный путь: дом-школа-дом»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«Вспомним правила дорожного движения»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«Основы здорового питания»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«День героев Отечества»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«Буллинг. Кибербуллинг. Скулшутинг»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«Старый Новый год. Обычаи, приметы»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 Осторожно! Незнакомец!»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«Правила пожарной безопасности»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«Наша правда. К событиям на Украине»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«Я ребёнок – я гражданин»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«Я имею право на…»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«Конституция – закон жизни»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«Внешний облик – внутренний мир» 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«Нравственные качества, определяющие отношение человека к другим людям. Сострадание» 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«Человек и его судьба»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«Умеем ли мы общаться»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«Красота и труд вместе идут» 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«Человек и творчество. Великие творения человечества».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«Влияние кофе, чая, шоколада, газированной воды на организм человека»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«Проблема наркомании»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«Стресс в нашей жизни»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«СПИД – болезнь 21 века»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 Беседа «Семь Я. Семейные традиции»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«При солнышке тепло, при матери добро»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«Я и мои одноклассники»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«Правила хорошего тона»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«Умеем ли мы обижаться?»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«Роль книги в жизни человека»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«Не всё хорошее хорошо»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«Огонь нас не тронь»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lastRenderedPageBreak/>
        <w:t>«Урок Памяти. День солидарности в борьбе с терроризмом  «Трагедия Беслана»»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«4ноября - День народного единства»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Беседа «Международный день прав детей»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«Дорога жизни»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"Живая память" (посвящается погибшим в Афганистане)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 xml:space="preserve"> «История Российской армии»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«Женщины – герои России»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«Историческая правда»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«Нам нужна одна Победа»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«Синичкин день»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«Детям о космосе»</w:t>
      </w:r>
    </w:p>
    <w:p w:rsidR="008674BD" w:rsidRPr="008674BD" w:rsidRDefault="008674BD" w:rsidP="008674B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«Важней всего погода в классе»</w:t>
      </w:r>
    </w:p>
    <w:p w:rsidR="00952BCB" w:rsidRPr="008674BD" w:rsidRDefault="008674BD" w:rsidP="00952BC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74BD">
        <w:rPr>
          <w:rFonts w:ascii="Times New Roman" w:hAnsi="Times New Roman" w:cs="Times New Roman"/>
          <w:sz w:val="24"/>
          <w:szCs w:val="28"/>
        </w:rPr>
        <w:t>«Моя семья»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      Исходя из задач на текущий учебный год, большое значение придавалось воспитанию культуры здорового и безопасного образа жизни</w:t>
      </w:r>
      <w:r w:rsidRPr="00952BC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2BCB">
        <w:rPr>
          <w:rFonts w:ascii="Times New Roman" w:hAnsi="Times New Roman" w:cs="Times New Roman"/>
          <w:sz w:val="24"/>
          <w:szCs w:val="24"/>
        </w:rPr>
        <w:t>Участвуя в мероприятиях данной направленности, обучающиеся приобретают опыт участия в физкультурно-оздоровительных, санитарно-гигиенических мероприятиях, получают представления о здоровье, здоровом образе жизни, о неразрывной связи экологической культуры человека и его здоровье.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В школе разработан и осуществлен план мероприятий по профилактике здорового образа жизни: </w:t>
      </w:r>
    </w:p>
    <w:p w:rsidR="00952BCB" w:rsidRPr="00952BCB" w:rsidRDefault="00952BCB" w:rsidP="00952B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уроки здоровья и безопасности «Подари себе здоровье», «Здоровым быть здорово!»</w:t>
      </w:r>
    </w:p>
    <w:p w:rsidR="00952BCB" w:rsidRPr="00952BCB" w:rsidRDefault="00952BCB" w:rsidP="00952B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общешкольный поход  «День здоровья»</w:t>
      </w:r>
    </w:p>
    <w:p w:rsidR="00952BCB" w:rsidRPr="00952BCB" w:rsidRDefault="00952BCB" w:rsidP="00952B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акция «Молодежь против наркотиков»    </w:t>
      </w:r>
    </w:p>
    <w:p w:rsidR="00952BCB" w:rsidRPr="00952BCB" w:rsidRDefault="00952BCB" w:rsidP="00952B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конкурс рисунков и плакатов «Будь здоров!»</w:t>
      </w:r>
    </w:p>
    <w:p w:rsidR="00952BCB" w:rsidRPr="00952BCB" w:rsidRDefault="00952BCB" w:rsidP="00952B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занятия  внеурочной деятельности «Чемпионы», «Спорт для НАС»</w:t>
      </w:r>
    </w:p>
    <w:p w:rsidR="00952BCB" w:rsidRPr="00952BCB" w:rsidRDefault="00952BCB" w:rsidP="00952B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выпуск и распространение листовки « «Осторожно! Грипп!»</w:t>
      </w:r>
    </w:p>
    <w:p w:rsidR="00952BCB" w:rsidRPr="00952BCB" w:rsidRDefault="00952BCB" w:rsidP="00952BC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Тематические видео-уроки, беседы о профилактике заболеваний и охране труда на уроках ОБЖ, технологии, информатики, физической культуры.</w:t>
      </w:r>
    </w:p>
    <w:p w:rsidR="00952BCB" w:rsidRPr="00952BCB" w:rsidRDefault="008674BD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2BCB" w:rsidRPr="00952BCB">
        <w:rPr>
          <w:rFonts w:ascii="Times New Roman" w:hAnsi="Times New Roman" w:cs="Times New Roman"/>
          <w:sz w:val="24"/>
          <w:szCs w:val="24"/>
        </w:rPr>
        <w:t xml:space="preserve">Также из важнейших составляющих системы воспитания является воспитание  сознательного, творческого отношения к образованию, труду и жизни, подготовка к сознательному выбору профессии. 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 Цель этой работы - формирование позитивного отношения к учебно-трудовой деятельности, общественно полезным делам, умения осознанно проявлять инициативу и дисциплинированность.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В школе разработан и осуществлен план по трудовому воспитанию подрастающего поколения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0064"/>
        <w:gridCol w:w="4394"/>
      </w:tblGrid>
      <w:tr w:rsidR="00952BCB" w:rsidRPr="00952BCB" w:rsidTr="008674BD">
        <w:tc>
          <w:tcPr>
            <w:tcW w:w="456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классов по школе</w:t>
            </w:r>
          </w:p>
        </w:tc>
        <w:tc>
          <w:tcPr>
            <w:tcW w:w="439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52BCB" w:rsidRPr="00952BCB" w:rsidTr="008674BD">
        <w:tc>
          <w:tcPr>
            <w:tcW w:w="456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</w:t>
            </w:r>
            <w:r w:rsidR="008674B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ежедневных и </w:t>
            </w: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генеральных уборок </w:t>
            </w:r>
          </w:p>
        </w:tc>
        <w:tc>
          <w:tcPr>
            <w:tcW w:w="439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52BCB" w:rsidRPr="00952BCB" w:rsidTr="008674BD">
        <w:tc>
          <w:tcPr>
            <w:tcW w:w="456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«Подари цветок школе»</w:t>
            </w:r>
          </w:p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«Чистый школьный двор!» «Школьная клумба», «Чистый берег»</w:t>
            </w:r>
          </w:p>
        </w:tc>
        <w:tc>
          <w:tcPr>
            <w:tcW w:w="439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52BCB" w:rsidRPr="00952BCB" w:rsidTr="008674BD">
        <w:tc>
          <w:tcPr>
            <w:tcW w:w="456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Дни профориентации «Выбираем профессию – выбираем будущее»</w:t>
            </w:r>
          </w:p>
        </w:tc>
        <w:tc>
          <w:tcPr>
            <w:tcW w:w="439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52BCB" w:rsidRPr="00952BCB" w:rsidTr="008674BD">
        <w:tc>
          <w:tcPr>
            <w:tcW w:w="456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профориентации. </w:t>
            </w:r>
          </w:p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Деловая игра «Мой выбор»</w:t>
            </w:r>
          </w:p>
        </w:tc>
        <w:tc>
          <w:tcPr>
            <w:tcW w:w="439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52BCB" w:rsidRPr="00952BCB" w:rsidTr="008674BD">
        <w:tc>
          <w:tcPr>
            <w:tcW w:w="456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06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Единые  уроки  «Профессии наших родителей»</w:t>
            </w:r>
          </w:p>
        </w:tc>
        <w:tc>
          <w:tcPr>
            <w:tcW w:w="439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952BCB" w:rsidRPr="00952BCB" w:rsidTr="008674BD">
        <w:tc>
          <w:tcPr>
            <w:tcW w:w="456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 стенда «Тебе, выпускник»</w:t>
            </w:r>
          </w:p>
        </w:tc>
        <w:tc>
          <w:tcPr>
            <w:tcW w:w="4394" w:type="dxa"/>
          </w:tcPr>
          <w:p w:rsidR="00952BCB" w:rsidRPr="00952BCB" w:rsidRDefault="00952BCB" w:rsidP="0095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Большую роль в воспитании экологической культуры  и трудолюбия играет работа на</w:t>
      </w:r>
      <w:r w:rsidR="008674BD">
        <w:rPr>
          <w:rFonts w:ascii="Times New Roman" w:hAnsi="Times New Roman" w:cs="Times New Roman"/>
          <w:sz w:val="24"/>
          <w:szCs w:val="24"/>
        </w:rPr>
        <w:t xml:space="preserve"> при</w:t>
      </w:r>
      <w:r w:rsidRPr="00952BCB">
        <w:rPr>
          <w:rFonts w:ascii="Times New Roman" w:hAnsi="Times New Roman" w:cs="Times New Roman"/>
          <w:sz w:val="24"/>
          <w:szCs w:val="24"/>
        </w:rPr>
        <w:t>школьном учебно-опытном  участке.</w:t>
      </w:r>
      <w:r w:rsidR="008674BD">
        <w:rPr>
          <w:rFonts w:ascii="Times New Roman" w:hAnsi="Times New Roman" w:cs="Times New Roman"/>
          <w:sz w:val="24"/>
          <w:szCs w:val="24"/>
        </w:rPr>
        <w:t xml:space="preserve"> Учебно – трудовая практика обучающихся 5-11 классов организуется в летнее время. </w:t>
      </w:r>
    </w:p>
    <w:tbl>
      <w:tblPr>
        <w:tblpPr w:leftFromText="180" w:rightFromText="180" w:vertAnchor="text" w:horzAnchor="margin" w:tblpX="715" w:tblpY="152"/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080"/>
        <w:gridCol w:w="6164"/>
      </w:tblGrid>
      <w:tr w:rsidR="00952BCB" w:rsidRPr="00952BCB" w:rsidTr="008674BD">
        <w:tc>
          <w:tcPr>
            <w:tcW w:w="675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Наименование трудового мероприятия</w:t>
            </w:r>
          </w:p>
        </w:tc>
        <w:tc>
          <w:tcPr>
            <w:tcW w:w="6164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</w:tr>
      <w:tr w:rsidR="00952BCB" w:rsidRPr="00952BCB" w:rsidTr="008674BD">
        <w:tc>
          <w:tcPr>
            <w:tcW w:w="675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Работа на учебно-опытном участке</w:t>
            </w:r>
          </w:p>
        </w:tc>
        <w:tc>
          <w:tcPr>
            <w:tcW w:w="6164" w:type="dxa"/>
          </w:tcPr>
          <w:p w:rsidR="00952BCB" w:rsidRPr="00952BCB" w:rsidRDefault="008674BD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- трудовая</w:t>
            </w:r>
            <w:r w:rsidR="00952BCB" w:rsidRPr="00952BC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52BCB" w:rsidRPr="00952BC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52BCB" w:rsidRPr="00952BC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952BCB" w:rsidRPr="00952BCB" w:rsidTr="008674BD">
        <w:tc>
          <w:tcPr>
            <w:tcW w:w="675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Высадка корней рассады  однолетних растений</w:t>
            </w:r>
          </w:p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952BCB" w:rsidRPr="00952BCB" w:rsidRDefault="008674BD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- трудовая</w:t>
            </w: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952BCB" w:rsidRPr="00952BCB" w:rsidTr="008674BD">
        <w:tc>
          <w:tcPr>
            <w:tcW w:w="675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Планировка участка: полевого, овощного, цветочно-декоративного отделов</w:t>
            </w:r>
          </w:p>
        </w:tc>
        <w:tc>
          <w:tcPr>
            <w:tcW w:w="6164" w:type="dxa"/>
          </w:tcPr>
          <w:p w:rsidR="00952BCB" w:rsidRPr="00952BCB" w:rsidRDefault="008674BD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- трудовая</w:t>
            </w: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952BCB" w:rsidRPr="00952BCB" w:rsidTr="008674BD">
        <w:tc>
          <w:tcPr>
            <w:tcW w:w="675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Посадка, обработка  картофеля</w:t>
            </w:r>
          </w:p>
        </w:tc>
        <w:tc>
          <w:tcPr>
            <w:tcW w:w="6164" w:type="dxa"/>
          </w:tcPr>
          <w:p w:rsidR="00952BCB" w:rsidRPr="00952BCB" w:rsidRDefault="008674BD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- трудовая</w:t>
            </w: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952BCB" w:rsidRPr="00952BCB" w:rsidTr="008674BD">
        <w:tc>
          <w:tcPr>
            <w:tcW w:w="675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 xml:space="preserve">Акция «Цветочный калейдоскоп» </w:t>
            </w:r>
          </w:p>
        </w:tc>
        <w:tc>
          <w:tcPr>
            <w:tcW w:w="6164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Оформление клумб школьного двора</w:t>
            </w:r>
          </w:p>
        </w:tc>
      </w:tr>
      <w:tr w:rsidR="00952BCB" w:rsidRPr="00952BCB" w:rsidTr="008674BD">
        <w:tc>
          <w:tcPr>
            <w:tcW w:w="675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Человек  и окружающая среда</w:t>
            </w:r>
          </w:p>
        </w:tc>
        <w:tc>
          <w:tcPr>
            <w:tcW w:w="6164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окружающей среде.</w:t>
            </w:r>
          </w:p>
        </w:tc>
      </w:tr>
      <w:tr w:rsidR="00952BCB" w:rsidRPr="00952BCB" w:rsidTr="008674BD">
        <w:tc>
          <w:tcPr>
            <w:tcW w:w="675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школы, закрепленных территорий</w:t>
            </w:r>
          </w:p>
        </w:tc>
        <w:tc>
          <w:tcPr>
            <w:tcW w:w="6164" w:type="dxa"/>
          </w:tcPr>
          <w:p w:rsidR="00952BCB" w:rsidRPr="00952BCB" w:rsidRDefault="00952BCB" w:rsidP="0086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B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</w:t>
            </w:r>
          </w:p>
        </w:tc>
      </w:tr>
    </w:tbl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BD" w:rsidRDefault="008674BD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BD" w:rsidRDefault="008674BD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BD" w:rsidRDefault="008674BD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BD" w:rsidRDefault="008674BD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BD" w:rsidRDefault="008674BD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BD" w:rsidRDefault="008674BD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BD" w:rsidRDefault="008674BD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BD" w:rsidRDefault="008674BD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Особую роль в создании условий для формирования основ культуры играет школьная библиотека. Цель работы библиотеки: воспитание нравственной личности, духовно богатой, внутренне свободной, умеющей отличить истинные ценности от мнимых через использование литературных произведений и образов.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Основными задачами  работы библиотеки в 202</w:t>
      </w:r>
      <w:r w:rsidR="008674BD">
        <w:rPr>
          <w:rFonts w:ascii="Times New Roman" w:hAnsi="Times New Roman" w:cs="Times New Roman"/>
          <w:sz w:val="24"/>
          <w:szCs w:val="24"/>
        </w:rPr>
        <w:t>3</w:t>
      </w:r>
      <w:r w:rsidRPr="00952BCB">
        <w:rPr>
          <w:rFonts w:ascii="Times New Roman" w:hAnsi="Times New Roman" w:cs="Times New Roman"/>
          <w:sz w:val="24"/>
          <w:szCs w:val="24"/>
        </w:rPr>
        <w:t>-202</w:t>
      </w:r>
      <w:r w:rsidR="008674BD">
        <w:rPr>
          <w:rFonts w:ascii="Times New Roman" w:hAnsi="Times New Roman" w:cs="Times New Roman"/>
          <w:sz w:val="24"/>
          <w:szCs w:val="24"/>
        </w:rPr>
        <w:t>4</w:t>
      </w:r>
      <w:r w:rsidRPr="00952BCB">
        <w:rPr>
          <w:rFonts w:ascii="Times New Roman" w:hAnsi="Times New Roman" w:cs="Times New Roman"/>
          <w:sz w:val="24"/>
          <w:szCs w:val="24"/>
        </w:rPr>
        <w:t xml:space="preserve"> учебном году  были: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1.  Формировать у обучающихся навыки культуры чтения, повышать читательскую грамотность и смысловое чтение.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2. Развивать интерес к книге через проведение культурно-досуговых мероприятий с использованием литературных произведений.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3. Продолжить пропаганду литературы, способствующую всестороннему развитию личности обучающихся, интереса к знаниям, умению самостоятельно работать с книгой.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4.  Создавать условия для раскрытия творческих способностей детей.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5. Уделить особое внимание сохранности библиотечного фонда, в том числе учебников.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В работе библиотеки использовались различные формы и методы привлечения детей к книге, воспитанию интереса к чтению. Наличие в библиотеке красочных детских книг, ориентированных на младших школьников, позволило в разы увеличить количество маленьких читателей. Очень любят младшие школьники периодические издания «Мурзилка», «Юный натуралист», «Филя». Девочки-подростки интересуются журналом «Джульетта», мальчики предпочитают журнал «Ералаш». К сожалению, новых поступлений периодики в текущем году нет. У старшеклассников же  просто остается очень мало времени на досуговое чтение</w:t>
      </w:r>
      <w:r w:rsidR="00703339">
        <w:rPr>
          <w:rFonts w:ascii="Times New Roman" w:hAnsi="Times New Roman" w:cs="Times New Roman"/>
          <w:sz w:val="24"/>
          <w:szCs w:val="24"/>
        </w:rPr>
        <w:t>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В начале учебного года</w:t>
      </w:r>
      <w:r w:rsidR="00703339">
        <w:rPr>
          <w:rFonts w:ascii="Times New Roman" w:hAnsi="Times New Roman" w:cs="Times New Roman"/>
          <w:sz w:val="24"/>
          <w:szCs w:val="24"/>
        </w:rPr>
        <w:t>,</w:t>
      </w:r>
      <w:r w:rsidRPr="00952BCB">
        <w:rPr>
          <w:rFonts w:ascii="Times New Roman" w:hAnsi="Times New Roman" w:cs="Times New Roman"/>
          <w:sz w:val="24"/>
          <w:szCs w:val="24"/>
        </w:rPr>
        <w:t xml:space="preserve"> традиционно</w:t>
      </w:r>
      <w:r w:rsidR="00703339">
        <w:rPr>
          <w:rFonts w:ascii="Times New Roman" w:hAnsi="Times New Roman" w:cs="Times New Roman"/>
          <w:sz w:val="24"/>
          <w:szCs w:val="24"/>
        </w:rPr>
        <w:t>,</w:t>
      </w:r>
      <w:r w:rsidRPr="00952BCB">
        <w:rPr>
          <w:rFonts w:ascii="Times New Roman" w:hAnsi="Times New Roman" w:cs="Times New Roman"/>
          <w:sz w:val="24"/>
          <w:szCs w:val="24"/>
        </w:rPr>
        <w:t xml:space="preserve"> совместно с учителем   1-го класса</w:t>
      </w:r>
      <w:r w:rsidR="00703339">
        <w:rPr>
          <w:rFonts w:ascii="Times New Roman" w:hAnsi="Times New Roman" w:cs="Times New Roman"/>
          <w:sz w:val="24"/>
          <w:szCs w:val="24"/>
        </w:rPr>
        <w:t>,</w:t>
      </w:r>
      <w:r w:rsidRPr="00952BCB">
        <w:rPr>
          <w:rFonts w:ascii="Times New Roman" w:hAnsi="Times New Roman" w:cs="Times New Roman"/>
          <w:sz w:val="24"/>
          <w:szCs w:val="24"/>
        </w:rPr>
        <w:t xml:space="preserve"> организована экскурсия </w:t>
      </w:r>
      <w:r w:rsidR="00703339" w:rsidRPr="00952BCB">
        <w:rPr>
          <w:rFonts w:ascii="Times New Roman" w:hAnsi="Times New Roman" w:cs="Times New Roman"/>
          <w:sz w:val="24"/>
          <w:szCs w:val="24"/>
        </w:rPr>
        <w:t>первоклассников</w:t>
      </w:r>
      <w:r w:rsidR="00703339">
        <w:rPr>
          <w:rFonts w:ascii="Times New Roman" w:hAnsi="Times New Roman" w:cs="Times New Roman"/>
          <w:sz w:val="24"/>
          <w:szCs w:val="24"/>
        </w:rPr>
        <w:t xml:space="preserve"> </w:t>
      </w:r>
      <w:r w:rsidR="00703339" w:rsidRPr="00952BCB">
        <w:rPr>
          <w:rFonts w:ascii="Times New Roman" w:hAnsi="Times New Roman" w:cs="Times New Roman"/>
          <w:sz w:val="24"/>
          <w:szCs w:val="24"/>
        </w:rPr>
        <w:t>«Добро пожаловать в библиотеку»</w:t>
      </w:r>
      <w:r w:rsidRPr="00952BCB">
        <w:rPr>
          <w:rFonts w:ascii="Times New Roman" w:hAnsi="Times New Roman" w:cs="Times New Roman"/>
          <w:sz w:val="24"/>
          <w:szCs w:val="24"/>
        </w:rPr>
        <w:t xml:space="preserve">, где они познакомились с историей книги и библиотек, правилами пользования библиотекой и обращения с книгой.  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bCs/>
          <w:sz w:val="24"/>
          <w:szCs w:val="24"/>
        </w:rPr>
        <w:t xml:space="preserve">     Основные формы индивидуального обслуживания</w:t>
      </w:r>
      <w:r w:rsidRPr="00952B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2BCB" w:rsidRPr="00952BCB" w:rsidRDefault="00952BCB" w:rsidP="00952B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беседа при записи в библиотеку, </w:t>
      </w:r>
    </w:p>
    <w:p w:rsidR="00952BCB" w:rsidRPr="00952BCB" w:rsidRDefault="00952BCB" w:rsidP="00952B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беседа при выдаче документов, </w:t>
      </w:r>
    </w:p>
    <w:p w:rsidR="00952BCB" w:rsidRPr="00952BCB" w:rsidRDefault="00952BCB" w:rsidP="00952B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беседа о прочитанном;</w:t>
      </w:r>
    </w:p>
    <w:p w:rsidR="00952BCB" w:rsidRPr="00952BCB" w:rsidRDefault="00952BCB" w:rsidP="00952B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lastRenderedPageBreak/>
        <w:t xml:space="preserve">анализ читательских формуляров и т. д. 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обучающихся начальной школы, чтобы помочь в выборе интересной книги. После таких бесед ребята могут выбрать литературу самостоятельно.</w:t>
      </w:r>
    </w:p>
    <w:p w:rsidR="002446EA" w:rsidRDefault="00952BCB" w:rsidP="0070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</w:t>
      </w:r>
      <w:r w:rsidR="00703339">
        <w:rPr>
          <w:rFonts w:ascii="Times New Roman" w:hAnsi="Times New Roman" w:cs="Times New Roman"/>
          <w:sz w:val="24"/>
          <w:szCs w:val="28"/>
        </w:rPr>
        <w:t>Внеурочная деятельность в Учреждении организована и осуществляется по принципу «Школы полного дня». В данной системе внеурочная работа</w:t>
      </w:r>
      <w:r w:rsidR="00703339" w:rsidRPr="00703339">
        <w:rPr>
          <w:rFonts w:ascii="Times New Roman" w:hAnsi="Times New Roman" w:cs="Times New Roman"/>
          <w:sz w:val="24"/>
          <w:szCs w:val="28"/>
        </w:rPr>
        <w:t xml:space="preserve"> </w:t>
      </w:r>
      <w:r w:rsidR="00703339">
        <w:rPr>
          <w:rFonts w:ascii="Times New Roman" w:hAnsi="Times New Roman" w:cs="Times New Roman"/>
          <w:sz w:val="24"/>
          <w:szCs w:val="28"/>
        </w:rPr>
        <w:t xml:space="preserve">интегрирована в учебный день и осуществляется после 5 урока (для обучающихся 1-4 классов), после 7 урока (для обучающихся 5-11 классов) 3 дня в неделю: вторник, среда, четверг. </w:t>
      </w:r>
      <w:r w:rsidR="00C037F5">
        <w:rPr>
          <w:rFonts w:ascii="Times New Roman" w:hAnsi="Times New Roman" w:cs="Times New Roman"/>
          <w:sz w:val="24"/>
          <w:szCs w:val="28"/>
        </w:rPr>
        <w:t>Учебный день обучающихся был организован в следующем режиме:</w:t>
      </w:r>
    </w:p>
    <w:p w:rsidR="00C037F5" w:rsidRPr="00C037F5" w:rsidRDefault="00C037F5" w:rsidP="00C037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F5">
        <w:rPr>
          <w:rFonts w:ascii="Times New Roman" w:eastAsia="Calibri" w:hAnsi="Times New Roman" w:cs="Times New Roman"/>
          <w:sz w:val="24"/>
          <w:szCs w:val="24"/>
        </w:rPr>
        <w:t>Режим дня</w:t>
      </w:r>
    </w:p>
    <w:tbl>
      <w:tblPr>
        <w:tblStyle w:val="30"/>
        <w:tblW w:w="9497" w:type="dxa"/>
        <w:tblLook w:val="04A0"/>
      </w:tblPr>
      <w:tblGrid>
        <w:gridCol w:w="1701"/>
        <w:gridCol w:w="2835"/>
        <w:gridCol w:w="2552"/>
        <w:gridCol w:w="2409"/>
      </w:tblGrid>
      <w:tr w:rsidR="00C037F5" w:rsidRPr="00C037F5" w:rsidTr="00C037F5">
        <w:trPr>
          <w:trHeight w:val="645"/>
        </w:trPr>
        <w:tc>
          <w:tcPr>
            <w:tcW w:w="1701" w:type="dxa"/>
          </w:tcPr>
          <w:p w:rsidR="00C037F5" w:rsidRPr="00C037F5" w:rsidRDefault="00C037F5" w:rsidP="00C03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</w:tcPr>
          <w:p w:rsidR="00C037F5" w:rsidRPr="00C037F5" w:rsidRDefault="00C037F5" w:rsidP="00C03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552" w:type="dxa"/>
          </w:tcPr>
          <w:p w:rsidR="00C037F5" w:rsidRPr="00C037F5" w:rsidRDefault="00C037F5" w:rsidP="00C03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2409" w:type="dxa"/>
          </w:tcPr>
          <w:p w:rsidR="00C037F5" w:rsidRPr="00C037F5" w:rsidRDefault="00C037F5" w:rsidP="00C03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перемен</w:t>
            </w:r>
          </w:p>
        </w:tc>
      </w:tr>
      <w:tr w:rsidR="00C037F5" w:rsidRPr="00C037F5" w:rsidTr="00F665AD">
        <w:trPr>
          <w:trHeight w:val="557"/>
        </w:trPr>
        <w:tc>
          <w:tcPr>
            <w:tcW w:w="1701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2409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37F5" w:rsidRPr="00C037F5" w:rsidTr="00F665AD">
        <w:trPr>
          <w:trHeight w:val="581"/>
        </w:trPr>
        <w:tc>
          <w:tcPr>
            <w:tcW w:w="1701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</w:tc>
        <w:tc>
          <w:tcPr>
            <w:tcW w:w="2552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2409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37F5" w:rsidRPr="00C037F5" w:rsidTr="00F665AD">
        <w:trPr>
          <w:trHeight w:val="557"/>
        </w:trPr>
        <w:tc>
          <w:tcPr>
            <w:tcW w:w="1701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552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09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7F5" w:rsidRPr="00C037F5" w:rsidTr="00F665AD">
        <w:trPr>
          <w:trHeight w:val="557"/>
        </w:trPr>
        <w:tc>
          <w:tcPr>
            <w:tcW w:w="1701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552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09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37F5" w:rsidRPr="00C037F5" w:rsidTr="00F665AD">
        <w:trPr>
          <w:trHeight w:val="557"/>
        </w:trPr>
        <w:tc>
          <w:tcPr>
            <w:tcW w:w="1701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552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09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37F5" w:rsidRPr="00C037F5" w:rsidTr="00F665AD">
        <w:trPr>
          <w:trHeight w:val="345"/>
        </w:trPr>
        <w:tc>
          <w:tcPr>
            <w:tcW w:w="1701" w:type="dxa"/>
            <w:vMerge w:val="restart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552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409" w:type="dxa"/>
            <w:vMerge w:val="restart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37F5" w:rsidRPr="00C037F5" w:rsidTr="00F665AD">
        <w:trPr>
          <w:trHeight w:val="966"/>
        </w:trPr>
        <w:tc>
          <w:tcPr>
            <w:tcW w:w="1701" w:type="dxa"/>
            <w:vMerge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(вторник, среда, четверг)</w:t>
            </w:r>
          </w:p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  <w:vMerge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F5" w:rsidRPr="00C037F5" w:rsidTr="00F665AD">
        <w:trPr>
          <w:trHeight w:val="581"/>
        </w:trPr>
        <w:tc>
          <w:tcPr>
            <w:tcW w:w="1701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2552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09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7F5" w:rsidRPr="00C037F5" w:rsidTr="00F665AD">
        <w:trPr>
          <w:trHeight w:val="309"/>
        </w:trPr>
        <w:tc>
          <w:tcPr>
            <w:tcW w:w="1701" w:type="dxa"/>
            <w:vMerge w:val="restart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552" w:type="dxa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409" w:type="dxa"/>
            <w:vMerge w:val="restart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F5" w:rsidRPr="00C037F5" w:rsidTr="00F665AD">
        <w:trPr>
          <w:trHeight w:val="780"/>
        </w:trPr>
        <w:tc>
          <w:tcPr>
            <w:tcW w:w="1701" w:type="dxa"/>
            <w:vMerge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(вторник, среда, четверг)</w:t>
            </w:r>
          </w:p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09" w:type="dxa"/>
            <w:vMerge/>
          </w:tcPr>
          <w:p w:rsidR="00C037F5" w:rsidRPr="00C037F5" w:rsidRDefault="00C037F5" w:rsidP="00C0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7F5" w:rsidRDefault="00C037F5" w:rsidP="00C0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03339" w:rsidRPr="00703339" w:rsidRDefault="00C037F5" w:rsidP="0070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703339">
        <w:rPr>
          <w:rFonts w:ascii="Times New Roman" w:hAnsi="Times New Roman" w:cs="Times New Roman"/>
          <w:sz w:val="24"/>
          <w:szCs w:val="28"/>
        </w:rPr>
        <w:t>Формы внеурочной работ</w:t>
      </w:r>
      <w:r w:rsidR="002446EA">
        <w:rPr>
          <w:rFonts w:ascii="Times New Roman" w:hAnsi="Times New Roman" w:cs="Times New Roman"/>
          <w:sz w:val="24"/>
          <w:szCs w:val="28"/>
        </w:rPr>
        <w:t>ы утверждаются на каждый учебный год с учетом мнения обучающихся и возможност</w:t>
      </w:r>
      <w:r w:rsidR="00531A2B">
        <w:rPr>
          <w:rFonts w:ascii="Times New Roman" w:hAnsi="Times New Roman" w:cs="Times New Roman"/>
          <w:sz w:val="24"/>
          <w:szCs w:val="28"/>
        </w:rPr>
        <w:t>и</w:t>
      </w:r>
      <w:r w:rsidR="002446EA">
        <w:rPr>
          <w:rFonts w:ascii="Times New Roman" w:hAnsi="Times New Roman" w:cs="Times New Roman"/>
          <w:sz w:val="24"/>
          <w:szCs w:val="28"/>
        </w:rPr>
        <w:t xml:space="preserve"> Учреждения. В 2023-2024 учебном году данная работа организовывалась</w:t>
      </w:r>
      <w:r>
        <w:rPr>
          <w:rFonts w:ascii="Times New Roman" w:hAnsi="Times New Roman" w:cs="Times New Roman"/>
          <w:sz w:val="24"/>
          <w:szCs w:val="28"/>
        </w:rPr>
        <w:t>,</w:t>
      </w:r>
      <w:r w:rsidR="002446EA">
        <w:rPr>
          <w:rFonts w:ascii="Times New Roman" w:hAnsi="Times New Roman" w:cs="Times New Roman"/>
          <w:sz w:val="24"/>
          <w:szCs w:val="28"/>
        </w:rPr>
        <w:t xml:space="preserve"> в том числе</w:t>
      </w:r>
      <w:r>
        <w:rPr>
          <w:rFonts w:ascii="Times New Roman" w:hAnsi="Times New Roman" w:cs="Times New Roman"/>
          <w:sz w:val="24"/>
          <w:szCs w:val="28"/>
        </w:rPr>
        <w:t>,</w:t>
      </w:r>
      <w:r w:rsidR="00703339">
        <w:rPr>
          <w:rFonts w:ascii="Times New Roman" w:hAnsi="Times New Roman" w:cs="Times New Roman"/>
          <w:sz w:val="24"/>
          <w:szCs w:val="28"/>
        </w:rPr>
        <w:t xml:space="preserve"> </w:t>
      </w:r>
      <w:r w:rsidR="00703339" w:rsidRPr="00703339">
        <w:rPr>
          <w:rFonts w:ascii="Times New Roman" w:hAnsi="Times New Roman" w:cs="Times New Roman"/>
          <w:sz w:val="24"/>
          <w:szCs w:val="28"/>
        </w:rPr>
        <w:t>посредством спортивных секций, студий, клубов: «Кудесники», «Я-Мастер», «Юный шахматист», «Спорт для НАС», «Чемпионы» «Я в мире, мир во мне», «Юный художник», «ИКТ-студия», «Защитники Отечества», «Химический калейдоскоп», «Театральная студия «Гуранёнок»», «За гранью привычного», «Удивительное рядом», «Умелые ручки», «Весёлые петельки».</w:t>
      </w:r>
    </w:p>
    <w:p w:rsidR="00952BCB" w:rsidRPr="00952BCB" w:rsidRDefault="00952BCB" w:rsidP="0070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7F5" w:rsidRDefault="00C037F5" w:rsidP="00C0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Расписание внеурочной деятельности обучающихся</w:t>
      </w:r>
    </w:p>
    <w:p w:rsidR="00C037F5" w:rsidRDefault="00C037F5" w:rsidP="00C0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1-4 классов</w:t>
      </w:r>
    </w:p>
    <w:p w:rsidR="00C037F5" w:rsidRDefault="00C037F5" w:rsidP="00C0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 учебный год</w:t>
      </w:r>
    </w:p>
    <w:p w:rsidR="00C037F5" w:rsidRDefault="00C037F5" w:rsidP="00C0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0"/>
        <w:tblW w:w="15735" w:type="dxa"/>
        <w:tblInd w:w="392" w:type="dxa"/>
        <w:tblLook w:val="01E0"/>
      </w:tblPr>
      <w:tblGrid>
        <w:gridCol w:w="2977"/>
        <w:gridCol w:w="3402"/>
        <w:gridCol w:w="3119"/>
        <w:gridCol w:w="1842"/>
        <w:gridCol w:w="2127"/>
        <w:gridCol w:w="2268"/>
      </w:tblGrid>
      <w:tr w:rsidR="00C037F5" w:rsidTr="00C037F5">
        <w:trPr>
          <w:trHeight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(класс)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</w:tr>
      <w:tr w:rsidR="00C037F5" w:rsidTr="00C037F5">
        <w:trPr>
          <w:trHeight w:val="5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Журкова З.А.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C037F5" w:rsidTr="00C037F5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пальчики»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Татаурова В.Г.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</w:tr>
      <w:tr w:rsidR="00C037F5" w:rsidTr="00C037F5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05F">
              <w:rPr>
                <w:rFonts w:ascii="Times New Roman" w:hAnsi="Times New Roman" w:cs="Times New Roman"/>
                <w:sz w:val="24"/>
                <w:szCs w:val="24"/>
              </w:rPr>
              <w:t>Лисичникова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Pr="00AF105F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5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5F">
              <w:rPr>
                <w:rFonts w:ascii="Times New Roman" w:hAnsi="Times New Roman" w:cs="Times New Roman"/>
                <w:sz w:val="24"/>
                <w:szCs w:val="24"/>
              </w:rPr>
              <w:t>2,4 класса</w:t>
            </w:r>
          </w:p>
        </w:tc>
      </w:tr>
      <w:tr w:rsidR="00C037F5" w:rsidTr="00C037F5">
        <w:trPr>
          <w:trHeight w:val="7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класса</w:t>
            </w:r>
          </w:p>
        </w:tc>
      </w:tr>
      <w:tr w:rsidR="00C037F5" w:rsidTr="00C037F5">
        <w:trPr>
          <w:trHeight w:val="1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«Чемпионы»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Бурдинская А.Э.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C037F5" w:rsidTr="00C037F5">
        <w:trPr>
          <w:trHeight w:val="5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студия «Гуранёнок»»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И.Г.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</w:tr>
      <w:tr w:rsidR="00C037F5" w:rsidTr="00C037F5">
        <w:trPr>
          <w:trHeight w:val="5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Лоскутникова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</w:tr>
      <w:tr w:rsidR="00C037F5" w:rsidTr="00C037F5">
        <w:trPr>
          <w:trHeight w:val="1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О.Г.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</w:tr>
      <w:tr w:rsidR="00C037F5" w:rsidTr="00C037F5">
        <w:trPr>
          <w:trHeight w:val="1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Журкова З.А.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класса </w:t>
            </w:r>
          </w:p>
        </w:tc>
      </w:tr>
    </w:tbl>
    <w:p w:rsidR="00C037F5" w:rsidRDefault="00C037F5" w:rsidP="00C037F5">
      <w:pPr>
        <w:spacing w:after="0"/>
        <w:rPr>
          <w:rFonts w:ascii="Times New Roman" w:eastAsia="Calibri" w:hAnsi="Times New Roman" w:cs="Times New Roman"/>
          <w:b/>
        </w:rPr>
      </w:pPr>
    </w:p>
    <w:p w:rsidR="00C037F5" w:rsidRDefault="00C037F5" w:rsidP="00C0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внеурочной деятельности обучающихся</w:t>
      </w:r>
    </w:p>
    <w:p w:rsidR="00C037F5" w:rsidRDefault="00C037F5" w:rsidP="00C0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5 - 10 классов</w:t>
      </w:r>
    </w:p>
    <w:p w:rsidR="00C037F5" w:rsidRDefault="00C037F5" w:rsidP="00C0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 учебный год</w:t>
      </w:r>
    </w:p>
    <w:p w:rsidR="00C037F5" w:rsidRDefault="00C037F5" w:rsidP="00C0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0"/>
        <w:tblW w:w="15734" w:type="dxa"/>
        <w:tblInd w:w="392" w:type="dxa"/>
        <w:tblLayout w:type="fixed"/>
        <w:tblLook w:val="01E0"/>
      </w:tblPr>
      <w:tblGrid>
        <w:gridCol w:w="2977"/>
        <w:gridCol w:w="3402"/>
        <w:gridCol w:w="3118"/>
        <w:gridCol w:w="1843"/>
        <w:gridCol w:w="2126"/>
        <w:gridCol w:w="2268"/>
      </w:tblGrid>
      <w:tr w:rsidR="00C037F5" w:rsidTr="00C037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(класс)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</w:tr>
      <w:tr w:rsidR="00C037F5" w:rsidTr="00C037F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«ИКТ-Студия»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Комогорцева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C037F5" w:rsidTr="00C037F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гранью привычного»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</w:t>
            </w:r>
          </w:p>
        </w:tc>
      </w:tr>
      <w:tr w:rsidR="00C037F5" w:rsidTr="00C037F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для НАС»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Бурдинская А.Э.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C037F5" w:rsidTr="00C037F5">
        <w:trPr>
          <w:trHeight w:val="5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C037F5" w:rsidTr="00C037F5">
        <w:trPr>
          <w:trHeight w:val="6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 Роста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Комогорцева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C037F5" w:rsidTr="00C037F5">
        <w:trPr>
          <w:trHeight w:val="8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«Химический калейдоскоп»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</w:t>
            </w:r>
          </w:p>
        </w:tc>
      </w:tr>
      <w:tr w:rsidR="00C037F5" w:rsidTr="00C037F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О.Г.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 класса</w:t>
            </w:r>
          </w:p>
        </w:tc>
      </w:tr>
      <w:tr w:rsidR="00C037F5" w:rsidTr="00C037F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«Кудесники»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«Я-Мастер»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Журкова З.А.</w:t>
            </w:r>
          </w:p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C037F5" w:rsidTr="00C037F5">
        <w:trPr>
          <w:trHeight w:val="6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 Роста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Комогорцева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C037F5" w:rsidTr="00C037F5">
        <w:trPr>
          <w:trHeight w:val="60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гранью привычного»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</w:t>
            </w:r>
          </w:p>
        </w:tc>
      </w:tr>
      <w:tr w:rsidR="00C037F5" w:rsidTr="00C037F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студия «Гуранёнок»»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И.Г.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 класса</w:t>
            </w:r>
          </w:p>
        </w:tc>
      </w:tr>
      <w:tr w:rsidR="00C037F5" w:rsidTr="00C037F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для НАС»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Бурдинская А.Э.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C037F5" w:rsidTr="00C037F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Татаурова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C037F5" w:rsidTr="00C037F5">
        <w:trPr>
          <w:trHeight w:val="69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«Химический калейдоскоп»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</w:t>
            </w:r>
          </w:p>
        </w:tc>
      </w:tr>
      <w:tr w:rsidR="00C037F5" w:rsidTr="00C037F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C037F5" w:rsidTr="00C037F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</w:t>
            </w:r>
          </w:p>
        </w:tc>
      </w:tr>
      <w:tr w:rsidR="00C037F5" w:rsidTr="00C037F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Журкова З.А.</w:t>
            </w:r>
          </w:p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</w:tr>
      <w:tr w:rsidR="00C037F5" w:rsidTr="00C037F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Комогорцева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5" w:rsidRDefault="00C037F5" w:rsidP="00F6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</w:tbl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Социально-педагогическая работа  ведется на уровне  администрации школы, классных руководителей. Успешность мероприятий и организованность работы обеспечивается благодаря межуровневому взаимодействию и информационному обмену. Оперативной и эффективной работе с обучающимися  также способствует небольшая наполняемость школы, что позволяет комплексно и всесторонне работать с детьми. 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lastRenderedPageBreak/>
        <w:t xml:space="preserve">     Целью социальной работы в прошлом  учебном году было:  формирование единого социально-педагогического пространства в сфере профилактики правонарушений, безнадзорности, наркомании обучающихся и воспитанников. Были поставлены следующие задачи: 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1.  обеспечение сохранения здоровья, защиты прав и законных интересов несовершеннолетних;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2.  создание условий по предупреждению безнадзорности, беспризорности, 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правонарушений и антиобщественных действий несовершеннолетних.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Социальная работа по профилактике правонарушений и преступлений проводилась, опираясь на    Конституцию РФ, Федеральный закон №120-ФЗ от 24июня 1999 года «Об основах профилактики безнадзорности и правонарушений несовершеннолетних», Федеральный закон №124 «Об основных гарантиях прав ребенка в Российской Федерации». 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Для успешной работы классными руководителями были выделены следующие направления в работе: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1.  Профилактическая работа </w:t>
      </w:r>
      <w:r w:rsidR="00BB451A" w:rsidRPr="00952BCB">
        <w:rPr>
          <w:rFonts w:ascii="Times New Roman" w:hAnsi="Times New Roman" w:cs="Times New Roman"/>
          <w:sz w:val="24"/>
          <w:szCs w:val="24"/>
        </w:rPr>
        <w:t>с обучающимися</w:t>
      </w:r>
      <w:r w:rsidRPr="00952BCB">
        <w:rPr>
          <w:rFonts w:ascii="Times New Roman" w:hAnsi="Times New Roman" w:cs="Times New Roman"/>
          <w:sz w:val="24"/>
          <w:szCs w:val="24"/>
        </w:rPr>
        <w:t xml:space="preserve"> асоциального поведения.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2.  Профилактическая работа с обучающимися, состоящими на особом контроле в классе.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3.  Профилактическая работа с семьями, находящимися в социально-опасном</w:t>
      </w:r>
      <w:r w:rsidR="00531A2B">
        <w:rPr>
          <w:rFonts w:ascii="Times New Roman" w:hAnsi="Times New Roman" w:cs="Times New Roman"/>
          <w:sz w:val="24"/>
          <w:szCs w:val="24"/>
        </w:rPr>
        <w:t xml:space="preserve"> </w:t>
      </w:r>
      <w:r w:rsidRPr="00952BCB">
        <w:rPr>
          <w:rFonts w:ascii="Times New Roman" w:hAnsi="Times New Roman" w:cs="Times New Roman"/>
          <w:sz w:val="24"/>
          <w:szCs w:val="24"/>
        </w:rPr>
        <w:t>положении.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>4.  Профилактическая работа с семьями, состоящими на особом контроле у классного руководителя.</w:t>
      </w:r>
    </w:p>
    <w:p w:rsidR="00952BCB" w:rsidRPr="00952BCB" w:rsidRDefault="00952BCB" w:rsidP="009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В начале учебного года классными руководителями заполняются социальные паспорта классов. </w:t>
      </w:r>
    </w:p>
    <w:p w:rsidR="00952BCB" w:rsidRPr="009524A7" w:rsidRDefault="00952BCB" w:rsidP="007D1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CB">
        <w:rPr>
          <w:rFonts w:ascii="Times New Roman" w:hAnsi="Times New Roman" w:cs="Times New Roman"/>
          <w:sz w:val="24"/>
          <w:szCs w:val="24"/>
        </w:rPr>
        <w:t xml:space="preserve">     Своевременно проводилась корректировка данных социального паспорта и непосредственно личных данных обучающихся, состоящих на внутри школьном учете. Эти мероприятия позволяли правильно планировать, контролировать и координировать социально-педагогическое содействие и адресную помощь социально неблагополучным семьям и детям, оказавшимся в трудной жизненной ситуации, а также своевременно выходить на уровень взаимодействия с КДН, ПДН, отделом опеки и попечительства и вести профилактическую работу с «трудными детьми». Для выявления и оказания своевременной помощи детям из социально-незащищенных семей на начало года были выявлены критерии социального паспорта классов. Сост</w:t>
      </w:r>
      <w:r w:rsidR="009524A7">
        <w:rPr>
          <w:rFonts w:ascii="Times New Roman" w:hAnsi="Times New Roman" w:cs="Times New Roman"/>
          <w:sz w:val="24"/>
          <w:szCs w:val="24"/>
        </w:rPr>
        <w:t>авлен социальный паспорт школы.</w:t>
      </w:r>
    </w:p>
    <w:p w:rsidR="00952BCB" w:rsidRDefault="00531A2B" w:rsidP="007D12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24A7">
        <w:rPr>
          <w:rFonts w:ascii="Times New Roman" w:hAnsi="Times New Roman" w:cs="Times New Roman"/>
          <w:b/>
          <w:sz w:val="24"/>
          <w:szCs w:val="24"/>
        </w:rPr>
        <w:t>Работа с родителями (законными представителями) обучающихся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20">
        <w:rPr>
          <w:rFonts w:ascii="Times New Roman" w:hAnsi="Times New Roman" w:cs="Times New Roman"/>
          <w:sz w:val="24"/>
          <w:szCs w:val="24"/>
        </w:rPr>
        <w:t xml:space="preserve">      В школе используются разнообразные интерактивные формы работы с родителями. Наряду с традиционными формами, такими как родительские собрания, консультации, анкетирования используются разнообразные формы общения и взаимодействия:</w:t>
      </w:r>
    </w:p>
    <w:p w:rsidR="007D1220" w:rsidRPr="007D1220" w:rsidRDefault="007D1220" w:rsidP="007D122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220">
        <w:rPr>
          <w:rFonts w:ascii="Times New Roman" w:hAnsi="Times New Roman" w:cs="Times New Roman"/>
          <w:bCs/>
          <w:sz w:val="24"/>
          <w:szCs w:val="24"/>
        </w:rPr>
        <w:t xml:space="preserve">информационно – аналитические: размещение информации на школьном сайте </w:t>
      </w:r>
    </w:p>
    <w:p w:rsidR="007D1220" w:rsidRPr="007D1220" w:rsidRDefault="007D1220" w:rsidP="007D122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20">
        <w:rPr>
          <w:rFonts w:ascii="Times New Roman" w:hAnsi="Times New Roman" w:cs="Times New Roman"/>
          <w:bCs/>
          <w:sz w:val="24"/>
          <w:szCs w:val="24"/>
        </w:rPr>
        <w:t>досуговые</w:t>
      </w:r>
      <w:r w:rsidRPr="007D1220">
        <w:rPr>
          <w:rFonts w:ascii="Times New Roman" w:hAnsi="Times New Roman" w:cs="Times New Roman"/>
          <w:sz w:val="24"/>
          <w:szCs w:val="24"/>
        </w:rPr>
        <w:t xml:space="preserve">: совместное проведение общешкольных праздников,  </w:t>
      </w:r>
    </w:p>
    <w:p w:rsidR="007D1220" w:rsidRPr="007D1220" w:rsidRDefault="007D1220" w:rsidP="007D122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20">
        <w:rPr>
          <w:rFonts w:ascii="Times New Roman" w:hAnsi="Times New Roman" w:cs="Times New Roman"/>
          <w:bCs/>
          <w:sz w:val="24"/>
          <w:szCs w:val="24"/>
        </w:rPr>
        <w:t>наглядно – информационные:</w:t>
      </w:r>
      <w:r w:rsidRPr="007D1220">
        <w:rPr>
          <w:rFonts w:ascii="Times New Roman" w:hAnsi="Times New Roman" w:cs="Times New Roman"/>
          <w:sz w:val="24"/>
          <w:szCs w:val="24"/>
        </w:rPr>
        <w:t> выставки фотографий, детских рисунков, выпуск газет;</w:t>
      </w:r>
    </w:p>
    <w:p w:rsidR="007D1220" w:rsidRPr="007D1220" w:rsidRDefault="007D1220" w:rsidP="007D122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20">
        <w:rPr>
          <w:rFonts w:ascii="Times New Roman" w:hAnsi="Times New Roman" w:cs="Times New Roman"/>
          <w:sz w:val="24"/>
          <w:szCs w:val="24"/>
        </w:rPr>
        <w:t>совместная деятельность: совместная деятельность родителей и детей в конкурсах творческих работ различного уровня.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20">
        <w:rPr>
          <w:rFonts w:ascii="Times New Roman" w:hAnsi="Times New Roman" w:cs="Times New Roman"/>
          <w:sz w:val="24"/>
          <w:szCs w:val="24"/>
        </w:rPr>
        <w:t xml:space="preserve">     Педагоги школы используют разнообразные современные  педагогические технологий, которые  позволяют разнообразить общение, повысить интерес взрослых к получению полезной информации о воспитании детей.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20">
        <w:rPr>
          <w:rFonts w:ascii="Times New Roman" w:hAnsi="Times New Roman" w:cs="Times New Roman"/>
          <w:sz w:val="24"/>
          <w:szCs w:val="24"/>
        </w:rPr>
        <w:t xml:space="preserve">     Анализ воспитательной деятельности школы показывает, что, не смотря на наметившиеся достижения в духовно-нравственном  развитии и воспитании, социализации </w:t>
      </w:r>
      <w:r w:rsidR="00531A2B">
        <w:rPr>
          <w:rFonts w:ascii="Times New Roman" w:hAnsi="Times New Roman" w:cs="Times New Roman"/>
          <w:sz w:val="24"/>
          <w:szCs w:val="24"/>
        </w:rPr>
        <w:t>об</w:t>
      </w:r>
      <w:r w:rsidRPr="007D1220">
        <w:rPr>
          <w:rFonts w:ascii="Times New Roman" w:hAnsi="Times New Roman" w:cs="Times New Roman"/>
          <w:sz w:val="24"/>
          <w:szCs w:val="24"/>
        </w:rPr>
        <w:t>уча</w:t>
      </w:r>
      <w:r w:rsidR="00531A2B">
        <w:rPr>
          <w:rFonts w:ascii="Times New Roman" w:hAnsi="Times New Roman" w:cs="Times New Roman"/>
          <w:sz w:val="24"/>
          <w:szCs w:val="24"/>
        </w:rPr>
        <w:t>ю</w:t>
      </w:r>
      <w:r w:rsidRPr="007D1220">
        <w:rPr>
          <w:rFonts w:ascii="Times New Roman" w:hAnsi="Times New Roman" w:cs="Times New Roman"/>
          <w:sz w:val="24"/>
          <w:szCs w:val="24"/>
        </w:rPr>
        <w:t xml:space="preserve">щихся существуют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воспитания и социализации обучающихся требует большого промежутка времени. </w:t>
      </w:r>
    </w:p>
    <w:p w:rsidR="007D1220" w:rsidRPr="007D1220" w:rsidRDefault="003A1FD7" w:rsidP="007D1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1220" w:rsidRPr="007D1220" w:rsidRDefault="007D1220" w:rsidP="007D12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220">
        <w:rPr>
          <w:rFonts w:ascii="Times New Roman" w:hAnsi="Times New Roman" w:cs="Times New Roman"/>
          <w:b/>
          <w:sz w:val="24"/>
          <w:szCs w:val="24"/>
        </w:rPr>
        <w:t>                 </w:t>
      </w:r>
      <w:r w:rsidRPr="007D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Профориентационная работа</w:t>
      </w:r>
    </w:p>
    <w:p w:rsid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Выбор профессии - сложный и длительный процесс: Попытки родителей ускорить, форсировать его путем прямого нажима, как правило, дают отрицательные результаты, вызывая у подростка рост тревожности, а иногда и отказ от самоопределения. Таким образом, основной задачей по 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профориентации </w:t>
      </w:r>
      <w:r w:rsid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на всем протяжении учебы является расширение кругозора и интересов ребенка, ознакомление его с разными видами деятельности и практическое приобщение к труду.</w:t>
      </w:r>
    </w:p>
    <w:p w:rsidR="003A1FD7" w:rsidRPr="003A1FD7" w:rsidRDefault="003A1FD7" w:rsidP="003A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1FD7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3A1FD7" w:rsidRPr="003A1FD7" w:rsidRDefault="003A1FD7" w:rsidP="003A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D7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A1FD7" w:rsidRPr="003A1FD7" w:rsidRDefault="003A1FD7" w:rsidP="003A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D7">
        <w:rPr>
          <w:rFonts w:ascii="Times New Roman" w:hAnsi="Times New Roman"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A1FD7" w:rsidRPr="003A1FD7" w:rsidRDefault="003A1FD7" w:rsidP="003A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D7">
        <w:rPr>
          <w:rFonts w:ascii="Times New Roman" w:hAnsi="Times New Roman" w:cs="Times New Roman"/>
          <w:sz w:val="24"/>
          <w:szCs w:val="24"/>
        </w:rPr>
        <w:t>посещение профориентационных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FD7">
        <w:rPr>
          <w:rFonts w:ascii="Times New Roman" w:hAnsi="Times New Roman" w:cs="Times New Roman"/>
          <w:sz w:val="24"/>
          <w:szCs w:val="24"/>
        </w:rPr>
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A1FD7" w:rsidRPr="003A1FD7" w:rsidRDefault="003A1FD7" w:rsidP="003A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D7">
        <w:rPr>
          <w:rFonts w:ascii="Times New Roman" w:hAnsi="Times New Roman" w:cs="Times New Roman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3A1FD7" w:rsidRPr="003A1FD7" w:rsidRDefault="003A1FD7" w:rsidP="003A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D7">
        <w:rPr>
          <w:rFonts w:ascii="Times New Roman" w:hAnsi="Times New Roman" w:cs="Times New Roman"/>
          <w:sz w:val="24"/>
          <w:szCs w:val="24"/>
        </w:rPr>
        <w:t>реализация курса «Финансовая грамотность», участие во всероссийских онлайн уроках, олимпиадах и форумах.</w:t>
      </w:r>
    </w:p>
    <w:p w:rsidR="003A1FD7" w:rsidRPr="003A1FD7" w:rsidRDefault="003A1FD7" w:rsidP="003A1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FD7">
        <w:rPr>
          <w:rFonts w:ascii="Times New Roman" w:hAnsi="Times New Roman" w:cs="Times New Roman"/>
          <w:sz w:val="24"/>
          <w:szCs w:val="24"/>
        </w:rPr>
        <w:t xml:space="preserve">     В Учреждении разработан и осуществлен</w:t>
      </w:r>
      <w:r w:rsidRPr="003A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FD7">
        <w:rPr>
          <w:rFonts w:ascii="Times New Roman" w:hAnsi="Times New Roman" w:cs="Times New Roman"/>
          <w:sz w:val="24"/>
          <w:szCs w:val="24"/>
        </w:rPr>
        <w:t>план по трудовому воспитанию подрастающего поколения.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662"/>
        <w:gridCol w:w="2977"/>
        <w:gridCol w:w="4536"/>
      </w:tblGrid>
      <w:tr w:rsidR="003A1FD7" w:rsidRPr="003A1FD7" w:rsidTr="003A1FD7">
        <w:tc>
          <w:tcPr>
            <w:tcW w:w="959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1FD7" w:rsidRPr="003A1FD7" w:rsidTr="003A1FD7">
        <w:tc>
          <w:tcPr>
            <w:tcW w:w="959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классов по школе, в классе</w:t>
            </w:r>
          </w:p>
        </w:tc>
        <w:tc>
          <w:tcPr>
            <w:tcW w:w="2977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A1FD7" w:rsidRPr="003A1FD7" w:rsidTr="003A1FD7">
        <w:tc>
          <w:tcPr>
            <w:tcW w:w="959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текущих и </w:t>
            </w: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генеральных уборок </w:t>
            </w:r>
          </w:p>
        </w:tc>
        <w:tc>
          <w:tcPr>
            <w:tcW w:w="2977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1FD7" w:rsidRPr="003A1FD7" w:rsidTr="003A1FD7">
        <w:tc>
          <w:tcPr>
            <w:tcW w:w="959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3A1FD7" w:rsidRPr="003A1FD7" w:rsidRDefault="003A1FD7" w:rsidP="003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«Подари цветок школе»</w:t>
            </w:r>
          </w:p>
          <w:p w:rsidR="003A1FD7" w:rsidRPr="003A1FD7" w:rsidRDefault="003A1FD7" w:rsidP="003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«Чистый школьный двор» «Школьная клумба», «Чистый берег»</w:t>
            </w:r>
          </w:p>
        </w:tc>
        <w:tc>
          <w:tcPr>
            <w:tcW w:w="2977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химии и биологии</w:t>
            </w:r>
          </w:p>
        </w:tc>
      </w:tr>
      <w:tr w:rsidR="003A1FD7" w:rsidRPr="003A1FD7" w:rsidTr="003A1FD7">
        <w:trPr>
          <w:trHeight w:val="609"/>
        </w:trPr>
        <w:tc>
          <w:tcPr>
            <w:tcW w:w="959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Дни профориентации «Выбираем профессию – выбираем будущее»</w:t>
            </w:r>
          </w:p>
        </w:tc>
        <w:tc>
          <w:tcPr>
            <w:tcW w:w="2977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3A1FD7" w:rsidRPr="003A1FD7" w:rsidTr="003A1FD7">
        <w:tc>
          <w:tcPr>
            <w:tcW w:w="959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3A1FD7" w:rsidRPr="003A1FD7" w:rsidRDefault="003A1FD7" w:rsidP="003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профориентации. </w:t>
            </w:r>
          </w:p>
          <w:p w:rsidR="003A1FD7" w:rsidRPr="003A1FD7" w:rsidRDefault="003A1FD7" w:rsidP="003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Деловая игра «Мой выбор»</w:t>
            </w:r>
          </w:p>
        </w:tc>
        <w:tc>
          <w:tcPr>
            <w:tcW w:w="2977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3A1FD7" w:rsidRPr="003A1FD7" w:rsidTr="003A1FD7">
        <w:tc>
          <w:tcPr>
            <w:tcW w:w="959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Единые  уроки  «Профессии наших родителей»</w:t>
            </w:r>
          </w:p>
        </w:tc>
        <w:tc>
          <w:tcPr>
            <w:tcW w:w="2977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536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3A1FD7" w:rsidRPr="003A1FD7" w:rsidTr="003A1FD7">
        <w:tc>
          <w:tcPr>
            <w:tcW w:w="959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 стенда «Тебе, выпускник»</w:t>
            </w:r>
          </w:p>
        </w:tc>
        <w:tc>
          <w:tcPr>
            <w:tcW w:w="2977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и 11 классов</w:t>
            </w:r>
          </w:p>
        </w:tc>
      </w:tr>
      <w:tr w:rsidR="003A1FD7" w:rsidRPr="003A1FD7" w:rsidTr="003A1FD7">
        <w:tc>
          <w:tcPr>
            <w:tcW w:w="959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 «Выбираем профессию»</w:t>
            </w:r>
          </w:p>
        </w:tc>
        <w:tc>
          <w:tcPr>
            <w:tcW w:w="2977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3A1FD7" w:rsidRPr="003A1FD7" w:rsidRDefault="003A1FD7" w:rsidP="003A1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D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3A1FD7" w:rsidRPr="007D1220" w:rsidRDefault="003A1FD7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 работу по профориентации был включен практически весь педагогический состав школы: классные руководители, учител</w:t>
      </w:r>
      <w:r w:rsidR="00BB451A"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предметники. Регулярно обновлялся стенд "Уголок профориентации"  с информационными листами различных учебных заведений области с условиями приёма, требованиями, знакомящие с данными учебными заведениями.</w:t>
      </w:r>
    </w:p>
    <w:p w:rsidR="007D1220" w:rsidRPr="003A1FD7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 маловажную роль в воспитательной работе </w:t>
      </w:r>
      <w:r w:rsidRP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 </w:t>
      </w:r>
      <w:r w:rsidRPr="003A1F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родители.</w:t>
      </w:r>
      <w:r w:rsidRP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заинтересовать родителей принимать участие в жизни класса и школы. Ежегодно родители помогают школе в проведении мероприятий, праздников, осуществляют добровольные пожертвования. </w:t>
      </w:r>
    </w:p>
    <w:p w:rsidR="007D1220" w:rsidRPr="007D1220" w:rsidRDefault="007D1220" w:rsidP="007D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родителей были проведены консультации, беседы и тематические родительские собрания. Классные руководители провели большую подготовительную работу, поэтому собрания был</w:t>
      </w:r>
      <w:r w:rsid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интересными и полезными.</w:t>
      </w:r>
    </w:p>
    <w:p w:rsidR="007F12E6" w:rsidRPr="007F12E6" w:rsidRDefault="007D1220" w:rsidP="007F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Необходимо</w:t>
      </w:r>
      <w:r w:rsid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вовлекать родителей </w:t>
      </w:r>
      <w:r w:rsid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разнообразные формы </w:t>
      </w:r>
      <w:r w:rsid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совместной 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отдыха</w:t>
      </w:r>
      <w:r w:rsid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-</w:t>
      </w:r>
      <w:r w:rsidRPr="007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незаменимые помощники в развитии класса и классного коллектива.</w:t>
      </w:r>
      <w:r w:rsidR="007F12E6" w:rsidRPr="007F12E6">
        <w:rPr>
          <w:rFonts w:ascii="Times New Roman" w:hAnsi="Times New Roman"/>
          <w:sz w:val="28"/>
          <w:szCs w:val="28"/>
        </w:rPr>
        <w:t xml:space="preserve"> </w:t>
      </w:r>
      <w:r w:rsidR="007F12E6" w:rsidRPr="007F12E6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школьников осуществляется в рамках следующих видов и форм деятельности.</w:t>
      </w:r>
    </w:p>
    <w:p w:rsidR="007F12E6" w:rsidRPr="007F12E6" w:rsidRDefault="007F12E6" w:rsidP="007F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7F12E6">
        <w:rPr>
          <w:rFonts w:ascii="Times New Roman" w:hAnsi="Times New Roman" w:cs="Times New Roman"/>
          <w:sz w:val="24"/>
          <w:szCs w:val="24"/>
        </w:rPr>
        <w:t xml:space="preserve">На групповом уровне: </w:t>
      </w:r>
    </w:p>
    <w:p w:rsidR="007F12E6" w:rsidRPr="007F12E6" w:rsidRDefault="007F12E6" w:rsidP="007F12E6">
      <w:pPr>
        <w:pStyle w:val="a3"/>
        <w:jc w:val="both"/>
      </w:pPr>
      <w:r>
        <w:t xml:space="preserve">- </w:t>
      </w:r>
      <w:r w:rsidRPr="007F12E6">
        <w:t>Общешкольный родительский комитет и Совет профилактики, участвующие в управлении Учреждением и решении вопросов воспитания и социализации их детей;</w:t>
      </w:r>
    </w:p>
    <w:p w:rsidR="007F12E6" w:rsidRPr="007F12E6" w:rsidRDefault="007F12E6" w:rsidP="007F12E6">
      <w:pPr>
        <w:pStyle w:val="a3"/>
        <w:jc w:val="both"/>
      </w:pPr>
      <w:r>
        <w:t xml:space="preserve">- </w:t>
      </w:r>
      <w:r w:rsidRPr="007F12E6"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F12E6" w:rsidRPr="007F12E6" w:rsidRDefault="007F12E6" w:rsidP="007F12E6">
      <w:pPr>
        <w:pStyle w:val="a3"/>
        <w:jc w:val="both"/>
      </w:pPr>
      <w:r>
        <w:t xml:space="preserve">- </w:t>
      </w:r>
      <w:r w:rsidRPr="007F12E6"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7F12E6" w:rsidRPr="007F12E6" w:rsidRDefault="007F12E6" w:rsidP="007F12E6">
      <w:pPr>
        <w:pStyle w:val="a3"/>
        <w:jc w:val="both"/>
      </w:pPr>
      <w:r>
        <w:t xml:space="preserve">- </w:t>
      </w:r>
      <w:r w:rsidRPr="007F12E6"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7F12E6" w:rsidRPr="007F12E6" w:rsidRDefault="007F12E6" w:rsidP="007F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E6">
        <w:rPr>
          <w:rFonts w:ascii="Times New Roman" w:hAnsi="Times New Roman" w:cs="Times New Roman"/>
          <w:sz w:val="24"/>
          <w:szCs w:val="24"/>
        </w:rPr>
        <w:t xml:space="preserve">     На индивидуальном уровне:</w:t>
      </w:r>
    </w:p>
    <w:p w:rsidR="007F12E6" w:rsidRPr="007F12E6" w:rsidRDefault="007F12E6" w:rsidP="007F12E6">
      <w:pPr>
        <w:pStyle w:val="a3"/>
        <w:jc w:val="both"/>
      </w:pPr>
      <w:r>
        <w:t xml:space="preserve">- </w:t>
      </w:r>
      <w:r w:rsidRPr="007F12E6">
        <w:t>работа специалистов по запросу родителей для решения острых конфликтных ситуаций;</w:t>
      </w:r>
    </w:p>
    <w:p w:rsidR="007F12E6" w:rsidRPr="007F12E6" w:rsidRDefault="007F12E6" w:rsidP="007F12E6">
      <w:pPr>
        <w:pStyle w:val="a3"/>
        <w:jc w:val="both"/>
      </w:pPr>
      <w:r>
        <w:t xml:space="preserve">- </w:t>
      </w:r>
      <w:r w:rsidRPr="007F12E6"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 – Совет профилактики школы, Службе Школьной Медиации;</w:t>
      </w:r>
    </w:p>
    <w:p w:rsidR="007F12E6" w:rsidRPr="007F12E6" w:rsidRDefault="007F12E6" w:rsidP="007F12E6">
      <w:pPr>
        <w:pStyle w:val="a3"/>
        <w:jc w:val="both"/>
      </w:pPr>
      <w:r>
        <w:t xml:space="preserve">- </w:t>
      </w:r>
      <w:r w:rsidRPr="007F12E6"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F12E6" w:rsidRDefault="007F12E6" w:rsidP="007F12E6">
      <w:pPr>
        <w:pStyle w:val="a3"/>
        <w:jc w:val="both"/>
      </w:pPr>
      <w:r>
        <w:t xml:space="preserve">- </w:t>
      </w:r>
      <w:r w:rsidRPr="007F12E6">
        <w:t>индивидуальное консультирование c целью координации воспитательных усилий педагогов и родителей.</w:t>
      </w:r>
    </w:p>
    <w:p w:rsidR="007F12E6" w:rsidRPr="007F12E6" w:rsidRDefault="007F12E6" w:rsidP="007F12E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течение 2023-2024 учебного года были п</w:t>
      </w:r>
      <w:r w:rsidRPr="007F12E6">
        <w:rPr>
          <w:rFonts w:ascii="Times New Roman" w:hAnsi="Times New Roman" w:cs="Times New Roman"/>
          <w:sz w:val="24"/>
          <w:szCs w:val="28"/>
        </w:rPr>
        <w:t>роведены родительские собрания</w:t>
      </w:r>
      <w:r>
        <w:rPr>
          <w:rFonts w:ascii="Times New Roman" w:hAnsi="Times New Roman" w:cs="Times New Roman"/>
          <w:sz w:val="24"/>
          <w:szCs w:val="28"/>
        </w:rPr>
        <w:t xml:space="preserve"> как общешкольные, так и индивидуальные классные</w:t>
      </w:r>
      <w:r w:rsidRPr="007F12E6">
        <w:rPr>
          <w:rFonts w:ascii="Times New Roman" w:hAnsi="Times New Roman" w:cs="Times New Roman"/>
          <w:b/>
          <w:sz w:val="24"/>
          <w:szCs w:val="28"/>
        </w:rPr>
        <w:t>:</w:t>
      </w:r>
    </w:p>
    <w:p w:rsid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t xml:space="preserve">«Основы здорового питания» 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t>«Информационная безопасность»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t>«Буллинг. Кибербуллинг. Скулшутинг»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t>«Безопасность детей-забота взрослых», общешкольное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t>«Режим дня школьника»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t>«Трудности в обучении»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t>«Подростки. Проблемы и неудачи»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7F12E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Роль домашнего задания в самообразовании школьника»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t>«Профилактика ГРИППА и ОРВИ»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t>«Профилактика наркомании и алкоголизма»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t xml:space="preserve"> «Успехи моего ребёнка»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hAnsi="Times New Roman" w:cs="Times New Roman"/>
          <w:sz w:val="24"/>
          <w:szCs w:val="28"/>
        </w:rPr>
        <w:lastRenderedPageBreak/>
        <w:t>«Безопасные каникулы»</w:t>
      </w:r>
    </w:p>
    <w:p w:rsidR="007F12E6" w:rsidRPr="007F12E6" w:rsidRDefault="007F12E6" w:rsidP="007F12E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«Компьютер и телефон в жизни школьника»</w:t>
      </w:r>
    </w:p>
    <w:p w:rsidR="007F12E6" w:rsidRPr="000930E0" w:rsidRDefault="007F12E6" w:rsidP="000930E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2E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«Положительные эмоции и их значение в жизни человека»</w:t>
      </w:r>
    </w:p>
    <w:p w:rsidR="007D1220" w:rsidRPr="007F12E6" w:rsidRDefault="007F12E6" w:rsidP="007D1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E6">
        <w:rPr>
          <w:rFonts w:ascii="Times New Roman" w:hAnsi="Times New Roman" w:cs="Times New Roman"/>
          <w:sz w:val="24"/>
          <w:szCs w:val="24"/>
        </w:rPr>
        <w:t xml:space="preserve">     В течение года родители (законные представители) обучающихся принимали участие в краевых родительских собраниях, проводимых Министерством образования и науки Забайкальского края.</w:t>
      </w:r>
    </w:p>
    <w:p w:rsidR="007D1220" w:rsidRPr="007D1220" w:rsidRDefault="007D1220" w:rsidP="007D1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20">
        <w:rPr>
          <w:rFonts w:ascii="Times New Roman" w:hAnsi="Times New Roman" w:cs="Times New Roman"/>
          <w:sz w:val="24"/>
          <w:szCs w:val="24"/>
        </w:rPr>
        <w:t xml:space="preserve">          </w:t>
      </w:r>
      <w:r w:rsidRPr="000930E0">
        <w:rPr>
          <w:rFonts w:ascii="Times New Roman" w:hAnsi="Times New Roman" w:cs="Times New Roman"/>
          <w:sz w:val="24"/>
          <w:szCs w:val="24"/>
        </w:rPr>
        <w:t xml:space="preserve">Самоуправление </w:t>
      </w:r>
      <w:r w:rsidRPr="007D1220">
        <w:rPr>
          <w:rFonts w:ascii="Times New Roman" w:hAnsi="Times New Roman" w:cs="Times New Roman"/>
          <w:sz w:val="24"/>
          <w:szCs w:val="24"/>
        </w:rPr>
        <w:t xml:space="preserve">охватило все ученические коллективы школы с 5 по </w:t>
      </w:r>
      <w:r w:rsidR="003A1FD7">
        <w:rPr>
          <w:rFonts w:ascii="Times New Roman" w:hAnsi="Times New Roman" w:cs="Times New Roman"/>
          <w:sz w:val="24"/>
          <w:szCs w:val="24"/>
        </w:rPr>
        <w:t>10</w:t>
      </w:r>
      <w:r w:rsidRPr="007D1220">
        <w:rPr>
          <w:rFonts w:ascii="Times New Roman" w:hAnsi="Times New Roman" w:cs="Times New Roman"/>
          <w:sz w:val="24"/>
          <w:szCs w:val="24"/>
        </w:rPr>
        <w:t xml:space="preserve"> классы, так как первым звеном самоуправления является классное самоуправление. Во всех классных коллективах работают активы (7-9 и более  человек  класса), которые оказывают помощь в организации классных и общешкольных мероприятий, выставок, конкурсов. Главным и традиционным мероприятием школы является "День самоуправления".</w:t>
      </w:r>
      <w:bookmarkStart w:id="102" w:name="id.gjdgxs"/>
      <w:bookmarkEnd w:id="102"/>
    </w:p>
    <w:p w:rsidR="007D1220" w:rsidRPr="007D1220" w:rsidRDefault="007D1220" w:rsidP="00093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220">
        <w:rPr>
          <w:rFonts w:ascii="Times New Roman" w:hAnsi="Times New Roman" w:cs="Times New Roman"/>
          <w:b/>
          <w:sz w:val="24"/>
          <w:szCs w:val="24"/>
        </w:rPr>
        <w:t>Работа с подростками, находящимися в социально-опасном положении</w:t>
      </w:r>
      <w:r w:rsidR="000930E0">
        <w:rPr>
          <w:rFonts w:ascii="Times New Roman" w:hAnsi="Times New Roman" w:cs="Times New Roman"/>
          <w:b/>
          <w:sz w:val="24"/>
          <w:szCs w:val="24"/>
        </w:rPr>
        <w:t>.</w:t>
      </w:r>
    </w:p>
    <w:p w:rsidR="007D1220" w:rsidRPr="007D1220" w:rsidRDefault="000930E0" w:rsidP="00093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1220" w:rsidRPr="007D1220">
        <w:rPr>
          <w:rFonts w:ascii="Times New Roman" w:hAnsi="Times New Roman" w:cs="Times New Roman"/>
          <w:sz w:val="24"/>
          <w:szCs w:val="24"/>
        </w:rPr>
        <w:t xml:space="preserve">Работа по предупреждению правонарушений среди  несовершеннолетних в школе ведется постоянно, и включает два аспекта работы: правовое воспитание и профилактику безнадзорности, правонарушений среди несовершеннолетних. В соответствии с этим работа в школе ведется по следующим направлениям: организация массовых мероприятий, проведение профилактических дней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7D1220" w:rsidRPr="007D122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D1220" w:rsidRPr="007D1220">
        <w:rPr>
          <w:rFonts w:ascii="Times New Roman" w:hAnsi="Times New Roman" w:cs="Times New Roman"/>
          <w:sz w:val="24"/>
          <w:szCs w:val="24"/>
        </w:rPr>
        <w:t xml:space="preserve">щимися, индивидуальная профилактическая работа с детьми и семьями, находящимися в социально опасном положении, работа с педагогическим коллективом, ученический и родительский правовой всеобуч. По социальной статистике большинство семей, в которых живут наши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7D1220" w:rsidRPr="007D122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D1220" w:rsidRPr="007D1220">
        <w:rPr>
          <w:rFonts w:ascii="Times New Roman" w:hAnsi="Times New Roman" w:cs="Times New Roman"/>
          <w:sz w:val="24"/>
          <w:szCs w:val="24"/>
        </w:rPr>
        <w:t>щиеся – неполные</w:t>
      </w:r>
      <w:r>
        <w:rPr>
          <w:rFonts w:ascii="Times New Roman" w:hAnsi="Times New Roman" w:cs="Times New Roman"/>
          <w:sz w:val="24"/>
          <w:szCs w:val="24"/>
        </w:rPr>
        <w:t>, многодетные и малообеспеченные</w:t>
      </w:r>
      <w:r w:rsidR="007D1220" w:rsidRPr="007D1220">
        <w:rPr>
          <w:rFonts w:ascii="Times New Roman" w:hAnsi="Times New Roman" w:cs="Times New Roman"/>
          <w:sz w:val="24"/>
          <w:szCs w:val="24"/>
        </w:rPr>
        <w:t xml:space="preserve"> семьи, и,  как правило,  именно в таких семьях особенно часто встречаются проблемные дети. Это отстающие ученики, ребята, у которых возникают какие-либо трудности в общении со сверстниками или взрослыми, подростки, совершившие правонарушения.  В течение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7D1220" w:rsidRPr="007D122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7D1220" w:rsidRPr="007D1220">
        <w:rPr>
          <w:rFonts w:ascii="Times New Roman" w:hAnsi="Times New Roman" w:cs="Times New Roman"/>
          <w:sz w:val="24"/>
          <w:szCs w:val="24"/>
        </w:rPr>
        <w:t>года  для подростков, находящихся в социально-опасном положении  проводились профилактические дни, организованы рейды в семьи, обследованы жилищно-бытовые условия и психологический климат семьи. </w:t>
      </w:r>
    </w:p>
    <w:p w:rsidR="007D1220" w:rsidRPr="000930E0" w:rsidRDefault="007D1220" w:rsidP="000930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20">
        <w:rPr>
          <w:rFonts w:ascii="Times New Roman" w:hAnsi="Times New Roman" w:cs="Times New Roman"/>
          <w:sz w:val="24"/>
          <w:szCs w:val="24"/>
        </w:rPr>
        <w:t>      Изучение психолог</w:t>
      </w:r>
      <w:r w:rsidR="00BB451A" w:rsidRPr="007D1220">
        <w:rPr>
          <w:rFonts w:ascii="Times New Roman" w:hAnsi="Times New Roman" w:cs="Times New Roman"/>
          <w:sz w:val="24"/>
          <w:szCs w:val="24"/>
        </w:rPr>
        <w:t>о -</w:t>
      </w:r>
      <w:r w:rsidRPr="007D1220">
        <w:rPr>
          <w:rFonts w:ascii="Times New Roman" w:hAnsi="Times New Roman" w:cs="Times New Roman"/>
          <w:sz w:val="24"/>
          <w:szCs w:val="24"/>
        </w:rPr>
        <w:t xml:space="preserve"> педагогических особенностей </w:t>
      </w:r>
      <w:r w:rsidR="000930E0">
        <w:rPr>
          <w:rFonts w:ascii="Times New Roman" w:hAnsi="Times New Roman" w:cs="Times New Roman"/>
          <w:sz w:val="24"/>
          <w:szCs w:val="24"/>
        </w:rPr>
        <w:t>об</w:t>
      </w:r>
      <w:r w:rsidRPr="007D1220">
        <w:rPr>
          <w:rFonts w:ascii="Times New Roman" w:hAnsi="Times New Roman" w:cs="Times New Roman"/>
          <w:sz w:val="24"/>
          <w:szCs w:val="24"/>
        </w:rPr>
        <w:t>уча</w:t>
      </w:r>
      <w:r w:rsidR="000930E0">
        <w:rPr>
          <w:rFonts w:ascii="Times New Roman" w:hAnsi="Times New Roman" w:cs="Times New Roman"/>
          <w:sz w:val="24"/>
          <w:szCs w:val="24"/>
        </w:rPr>
        <w:t>ю</w:t>
      </w:r>
      <w:r w:rsidRPr="007D1220">
        <w:rPr>
          <w:rFonts w:ascii="Times New Roman" w:hAnsi="Times New Roman" w:cs="Times New Roman"/>
          <w:sz w:val="24"/>
          <w:szCs w:val="24"/>
        </w:rPr>
        <w:t>щихся с целью выявления детей, нуждающихся в педагогической и социальной помощи.</w:t>
      </w:r>
    </w:p>
    <w:p w:rsidR="000930E0" w:rsidRDefault="007D1220" w:rsidP="000930E0">
      <w:pPr>
        <w:tabs>
          <w:tab w:val="left" w:pos="20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P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которые Учреждение ставило  приоритетными в  прошедшем учебном году, выполнены не в полном объеме. Наблюдается положительная динамика  повышения уровня  воспитанности и обученности обучающихся, воспитанников Учреждения, квалификации педагогических работников в части прохождения курсов повышения квалификации, переподготовки, обучения в области санитарного минимума, получение первой квалификационной категории. Задачи по пополнению материально- технической базы Учреждения, проведения кап</w:t>
      </w:r>
      <w:r w:rsidR="00AA344D" w:rsidRP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итальных ремонтов выполнены на </w:t>
      </w:r>
      <w:r w:rsidR="0008288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930E0" w:rsidRP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В 2023-2024 учебном году был осуществлен ремонт </w:t>
      </w:r>
      <w:r w:rsidR="009524A7" w:rsidRP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0E0" w:rsidRP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пищеблока Учреждения</w:t>
      </w:r>
      <w:r w:rsidRP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начата работа по созданию Школьного музея, Школьного театра, Школьного спортивного клуба, </w:t>
      </w:r>
      <w:r w:rsid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мини игровой комплекс (минигорка) на территории детского сада, </w:t>
      </w:r>
      <w:r w:rsidRP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частичная работа по благоустройству</w:t>
      </w:r>
      <w:r w:rsid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озеленению пришкольной территории</w:t>
      </w:r>
      <w:r w:rsidR="00082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220" w:rsidRPr="000930E0" w:rsidRDefault="007D1220" w:rsidP="000930E0">
      <w:pPr>
        <w:tabs>
          <w:tab w:val="left" w:pos="2063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930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 Учреждения на следующий </w:t>
      </w:r>
      <w:r w:rsidR="00082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2024-2025 </w:t>
      </w:r>
      <w:r w:rsidRPr="000930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год:</w:t>
      </w:r>
    </w:p>
    <w:p w:rsidR="007D1220" w:rsidRPr="007D1220" w:rsidRDefault="007D1220" w:rsidP="007D1220">
      <w:pPr>
        <w:numPr>
          <w:ilvl w:val="0"/>
          <w:numId w:val="4"/>
        </w:numPr>
        <w:tabs>
          <w:tab w:val="left" w:pos="20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образования в Учреждении. Повышение уровня воспитанности обучающихся.</w:t>
      </w:r>
    </w:p>
    <w:p w:rsidR="007D1220" w:rsidRPr="007D1220" w:rsidRDefault="007D1220" w:rsidP="007D1220">
      <w:pPr>
        <w:numPr>
          <w:ilvl w:val="0"/>
          <w:numId w:val="4"/>
        </w:numPr>
        <w:tabs>
          <w:tab w:val="left" w:pos="20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педагогических работников Учреждения.</w:t>
      </w:r>
    </w:p>
    <w:p w:rsidR="007D1220" w:rsidRPr="007D1220" w:rsidRDefault="007D1220" w:rsidP="007D1220">
      <w:pPr>
        <w:numPr>
          <w:ilvl w:val="0"/>
          <w:numId w:val="4"/>
        </w:numPr>
        <w:tabs>
          <w:tab w:val="left" w:pos="20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материально- технической базы Учреждения</w:t>
      </w:r>
      <w:r w:rsid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220" w:rsidRDefault="007D1220" w:rsidP="007D1220">
      <w:pPr>
        <w:numPr>
          <w:ilvl w:val="0"/>
          <w:numId w:val="4"/>
        </w:numPr>
        <w:tabs>
          <w:tab w:val="left" w:pos="20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</w:t>
      </w:r>
      <w:r w:rsidR="000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кровли, отопительной системы Учреждения</w:t>
      </w:r>
      <w:r w:rsidRPr="007D1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0E0" w:rsidRPr="007D1220" w:rsidRDefault="000930E0" w:rsidP="007D1220">
      <w:pPr>
        <w:numPr>
          <w:ilvl w:val="0"/>
          <w:numId w:val="4"/>
        </w:numPr>
        <w:tabs>
          <w:tab w:val="left" w:pos="20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ограждения территории внутреннего двора детского сада</w:t>
      </w:r>
      <w:r w:rsidR="0008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9A3A61" w:rsidRDefault="009A3A61"/>
    <w:sectPr w:rsidR="009A3A61" w:rsidSect="007D12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C6"/>
    <w:multiLevelType w:val="hybridMultilevel"/>
    <w:tmpl w:val="D03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C745F"/>
    <w:multiLevelType w:val="hybridMultilevel"/>
    <w:tmpl w:val="EC70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1ECE"/>
    <w:multiLevelType w:val="hybridMultilevel"/>
    <w:tmpl w:val="F35A77E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151A4B82"/>
    <w:multiLevelType w:val="hybridMultilevel"/>
    <w:tmpl w:val="DF1E0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55A52"/>
    <w:multiLevelType w:val="hybridMultilevel"/>
    <w:tmpl w:val="91701B54"/>
    <w:lvl w:ilvl="0" w:tplc="EB0A8538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A2376"/>
    <w:multiLevelType w:val="hybridMultilevel"/>
    <w:tmpl w:val="C0565212"/>
    <w:lvl w:ilvl="0" w:tplc="5016C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C407907"/>
    <w:multiLevelType w:val="multilevel"/>
    <w:tmpl w:val="C3CE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24264"/>
    <w:multiLevelType w:val="hybridMultilevel"/>
    <w:tmpl w:val="916A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4422740"/>
    <w:multiLevelType w:val="hybridMultilevel"/>
    <w:tmpl w:val="6BEE277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244524E1"/>
    <w:multiLevelType w:val="hybridMultilevel"/>
    <w:tmpl w:val="456A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C25E7"/>
    <w:multiLevelType w:val="hybridMultilevel"/>
    <w:tmpl w:val="3982A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A59BF"/>
    <w:multiLevelType w:val="hybridMultilevel"/>
    <w:tmpl w:val="77021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DC6E9A"/>
    <w:multiLevelType w:val="hybridMultilevel"/>
    <w:tmpl w:val="E28E0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4D0842"/>
    <w:multiLevelType w:val="hybridMultilevel"/>
    <w:tmpl w:val="4B4CF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012CCE"/>
    <w:multiLevelType w:val="hybridMultilevel"/>
    <w:tmpl w:val="2D9AE57C"/>
    <w:lvl w:ilvl="0" w:tplc="01E27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A661BE4"/>
    <w:multiLevelType w:val="hybridMultilevel"/>
    <w:tmpl w:val="2F40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607FEA"/>
    <w:multiLevelType w:val="hybridMultilevel"/>
    <w:tmpl w:val="2DA2285A"/>
    <w:lvl w:ilvl="0" w:tplc="AA16AF6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E56B4"/>
    <w:multiLevelType w:val="hybridMultilevel"/>
    <w:tmpl w:val="1722E954"/>
    <w:lvl w:ilvl="0" w:tplc="AD5C3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23873CF"/>
    <w:multiLevelType w:val="hybridMultilevel"/>
    <w:tmpl w:val="07E4F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D41E9A"/>
    <w:multiLevelType w:val="hybridMultilevel"/>
    <w:tmpl w:val="C206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C19D7"/>
    <w:multiLevelType w:val="hybridMultilevel"/>
    <w:tmpl w:val="9244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34BF5"/>
    <w:multiLevelType w:val="hybridMultilevel"/>
    <w:tmpl w:val="07521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F74DBE"/>
    <w:multiLevelType w:val="multilevel"/>
    <w:tmpl w:val="7384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60472"/>
    <w:multiLevelType w:val="hybridMultilevel"/>
    <w:tmpl w:val="AC7A510C"/>
    <w:lvl w:ilvl="0" w:tplc="67ACAC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2D213C"/>
    <w:multiLevelType w:val="hybridMultilevel"/>
    <w:tmpl w:val="4B8A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26363"/>
    <w:multiLevelType w:val="hybridMultilevel"/>
    <w:tmpl w:val="27DA29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14"/>
  </w:num>
  <w:num w:numId="9">
    <w:abstractNumId w:val="13"/>
  </w:num>
  <w:num w:numId="10">
    <w:abstractNumId w:val="3"/>
  </w:num>
  <w:num w:numId="11">
    <w:abstractNumId w:val="19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24"/>
  </w:num>
  <w:num w:numId="17">
    <w:abstractNumId w:val="22"/>
  </w:num>
  <w:num w:numId="18">
    <w:abstractNumId w:val="16"/>
  </w:num>
  <w:num w:numId="19">
    <w:abstractNumId w:val="25"/>
  </w:num>
  <w:num w:numId="20">
    <w:abstractNumId w:val="7"/>
  </w:num>
  <w:num w:numId="21">
    <w:abstractNumId w:val="20"/>
  </w:num>
  <w:num w:numId="22">
    <w:abstractNumId w:val="18"/>
  </w:num>
  <w:num w:numId="23">
    <w:abstractNumId w:val="4"/>
  </w:num>
  <w:num w:numId="24">
    <w:abstractNumId w:val="12"/>
  </w:num>
  <w:num w:numId="25">
    <w:abstractNumId w:val="17"/>
  </w:num>
  <w:num w:numId="26">
    <w:abstractNumId w:val="8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FF1C7D"/>
    <w:rsid w:val="0008288C"/>
    <w:rsid w:val="000930E0"/>
    <w:rsid w:val="002446EA"/>
    <w:rsid w:val="002C6B3E"/>
    <w:rsid w:val="0030501C"/>
    <w:rsid w:val="003358CC"/>
    <w:rsid w:val="0034517A"/>
    <w:rsid w:val="003A1FD7"/>
    <w:rsid w:val="00487B76"/>
    <w:rsid w:val="004E60E2"/>
    <w:rsid w:val="00531A2B"/>
    <w:rsid w:val="005E7496"/>
    <w:rsid w:val="00703339"/>
    <w:rsid w:val="007D1220"/>
    <w:rsid w:val="007F12E6"/>
    <w:rsid w:val="008674BD"/>
    <w:rsid w:val="009237E5"/>
    <w:rsid w:val="009524A7"/>
    <w:rsid w:val="00952BCB"/>
    <w:rsid w:val="009A3A61"/>
    <w:rsid w:val="00AA344D"/>
    <w:rsid w:val="00AB771C"/>
    <w:rsid w:val="00B97581"/>
    <w:rsid w:val="00BB451A"/>
    <w:rsid w:val="00C037F5"/>
    <w:rsid w:val="00C22AD7"/>
    <w:rsid w:val="00D74A39"/>
    <w:rsid w:val="00DD08A7"/>
    <w:rsid w:val="00F14E7E"/>
    <w:rsid w:val="00F36505"/>
    <w:rsid w:val="00F665AD"/>
    <w:rsid w:val="00F945E9"/>
    <w:rsid w:val="00FF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D7"/>
  </w:style>
  <w:style w:type="paragraph" w:styleId="5">
    <w:name w:val="heading 5"/>
    <w:basedOn w:val="a"/>
    <w:next w:val="a"/>
    <w:link w:val="50"/>
    <w:uiPriority w:val="99"/>
    <w:qFormat/>
    <w:rsid w:val="007D12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D12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1220"/>
  </w:style>
  <w:style w:type="paragraph" w:styleId="a3">
    <w:name w:val="List Paragraph"/>
    <w:basedOn w:val="a"/>
    <w:uiPriority w:val="34"/>
    <w:qFormat/>
    <w:rsid w:val="007D12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1220"/>
    <w:rPr>
      <w:color w:val="0000FF" w:themeColor="hyperlink"/>
      <w:u w:val="single"/>
    </w:rPr>
  </w:style>
  <w:style w:type="paragraph" w:styleId="a5">
    <w:name w:val="caption"/>
    <w:basedOn w:val="a"/>
    <w:next w:val="a"/>
    <w:qFormat/>
    <w:rsid w:val="007D1220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6">
    <w:name w:val="Table Grid"/>
    <w:basedOn w:val="a1"/>
    <w:uiPriority w:val="39"/>
    <w:rsid w:val="007D122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rsid w:val="007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D122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220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7D1220"/>
  </w:style>
  <w:style w:type="paragraph" w:customStyle="1" w:styleId="ConsPlusNonformat">
    <w:name w:val="ConsPlusNonformat"/>
    <w:uiPriority w:val="99"/>
    <w:rsid w:val="007D12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12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7D1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D1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1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D1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7D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D1220"/>
    <w:rPr>
      <w:b/>
      <w:bCs/>
    </w:rPr>
  </w:style>
  <w:style w:type="character" w:customStyle="1" w:styleId="apple-converted-space">
    <w:name w:val="apple-converted-space"/>
    <w:basedOn w:val="a0"/>
    <w:uiPriority w:val="99"/>
    <w:rsid w:val="007D1220"/>
  </w:style>
  <w:style w:type="numbering" w:customStyle="1" w:styleId="20">
    <w:name w:val="Нет списка2"/>
    <w:next w:val="a2"/>
    <w:uiPriority w:val="99"/>
    <w:semiHidden/>
    <w:unhideWhenUsed/>
    <w:rsid w:val="007D1220"/>
  </w:style>
  <w:style w:type="character" w:styleId="af">
    <w:name w:val="FollowedHyperlink"/>
    <w:basedOn w:val="a0"/>
    <w:uiPriority w:val="99"/>
    <w:semiHidden/>
    <w:unhideWhenUsed/>
    <w:rsid w:val="007D1220"/>
    <w:rPr>
      <w:color w:val="800080"/>
      <w:u w:val="single"/>
    </w:rPr>
  </w:style>
  <w:style w:type="paragraph" w:customStyle="1" w:styleId="xl295">
    <w:name w:val="xl295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296">
    <w:name w:val="xl296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297">
    <w:name w:val="xl297"/>
    <w:basedOn w:val="a"/>
    <w:rsid w:val="007D1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xl298">
    <w:name w:val="xl298"/>
    <w:basedOn w:val="a"/>
    <w:rsid w:val="007D1220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299">
    <w:name w:val="xl299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00">
    <w:name w:val="xl300"/>
    <w:basedOn w:val="a"/>
    <w:rsid w:val="007D122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xl301">
    <w:name w:val="xl301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302">
    <w:name w:val="xl302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03">
    <w:name w:val="xl303"/>
    <w:basedOn w:val="a"/>
    <w:rsid w:val="007D1220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04">
    <w:name w:val="xl304"/>
    <w:basedOn w:val="a"/>
    <w:rsid w:val="007D12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05">
    <w:name w:val="xl305"/>
    <w:basedOn w:val="a"/>
    <w:rsid w:val="007D1220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xl306">
    <w:name w:val="xl306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07">
    <w:name w:val="xl307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08">
    <w:name w:val="xl308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09">
    <w:name w:val="xl309"/>
    <w:basedOn w:val="a"/>
    <w:rsid w:val="007D1220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0">
    <w:name w:val="xl310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11">
    <w:name w:val="xl311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2">
    <w:name w:val="xl312"/>
    <w:basedOn w:val="a"/>
    <w:rsid w:val="007D1220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3">
    <w:name w:val="xl313"/>
    <w:basedOn w:val="a"/>
    <w:rsid w:val="007D1220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4">
    <w:name w:val="xl314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5">
    <w:name w:val="xl315"/>
    <w:basedOn w:val="a"/>
    <w:rsid w:val="007D1220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6">
    <w:name w:val="xl316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7">
    <w:name w:val="xl317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8">
    <w:name w:val="xl318"/>
    <w:basedOn w:val="a"/>
    <w:rsid w:val="007D12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9">
    <w:name w:val="xl319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20">
    <w:name w:val="xl320"/>
    <w:basedOn w:val="a"/>
    <w:rsid w:val="007D122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321">
    <w:name w:val="xl321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322">
    <w:name w:val="xl322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23">
    <w:name w:val="xl323"/>
    <w:basedOn w:val="a"/>
    <w:rsid w:val="007D122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24">
    <w:name w:val="xl324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25">
    <w:name w:val="xl325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26">
    <w:name w:val="xl326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27">
    <w:name w:val="xl327"/>
    <w:basedOn w:val="a"/>
    <w:rsid w:val="007D122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28">
    <w:name w:val="xl328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29">
    <w:name w:val="xl329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0">
    <w:name w:val="xl330"/>
    <w:basedOn w:val="a"/>
    <w:rsid w:val="007D122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1">
    <w:name w:val="xl331"/>
    <w:basedOn w:val="a"/>
    <w:rsid w:val="007D1220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2">
    <w:name w:val="xl332"/>
    <w:basedOn w:val="a"/>
    <w:rsid w:val="007D12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3">
    <w:name w:val="xl333"/>
    <w:basedOn w:val="a"/>
    <w:rsid w:val="007D12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4">
    <w:name w:val="xl334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5">
    <w:name w:val="xl335"/>
    <w:basedOn w:val="a"/>
    <w:rsid w:val="007D1220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6">
    <w:name w:val="xl336"/>
    <w:basedOn w:val="a"/>
    <w:rsid w:val="007D1220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7">
    <w:name w:val="xl337"/>
    <w:basedOn w:val="a"/>
    <w:rsid w:val="007D12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38">
    <w:name w:val="xl338"/>
    <w:basedOn w:val="a"/>
    <w:rsid w:val="007D122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9">
    <w:name w:val="xl339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0">
    <w:name w:val="xl340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1">
    <w:name w:val="xl341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42">
    <w:name w:val="xl342"/>
    <w:basedOn w:val="a"/>
    <w:rsid w:val="007D122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3">
    <w:name w:val="xl343"/>
    <w:basedOn w:val="a"/>
    <w:rsid w:val="007D12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4">
    <w:name w:val="xl344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5">
    <w:name w:val="xl345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6">
    <w:name w:val="xl346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7">
    <w:name w:val="xl347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zh-CN"/>
    </w:rPr>
  </w:style>
  <w:style w:type="paragraph" w:customStyle="1" w:styleId="xl348">
    <w:name w:val="xl348"/>
    <w:basedOn w:val="a"/>
    <w:rsid w:val="007D12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49">
    <w:name w:val="xl349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0">
    <w:name w:val="xl350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1">
    <w:name w:val="xl351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2">
    <w:name w:val="xl352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53">
    <w:name w:val="xl353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4">
    <w:name w:val="xl354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5">
    <w:name w:val="xl355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6">
    <w:name w:val="xl356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7">
    <w:name w:val="xl357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58">
    <w:name w:val="xl358"/>
    <w:basedOn w:val="a"/>
    <w:rsid w:val="007D1220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9">
    <w:name w:val="xl359"/>
    <w:basedOn w:val="a"/>
    <w:rsid w:val="007D122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0">
    <w:name w:val="xl360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1">
    <w:name w:val="xl361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2">
    <w:name w:val="xl362"/>
    <w:basedOn w:val="a"/>
    <w:rsid w:val="007D1220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3">
    <w:name w:val="xl363"/>
    <w:basedOn w:val="a"/>
    <w:rsid w:val="007D1220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64">
    <w:name w:val="xl364"/>
    <w:basedOn w:val="a"/>
    <w:rsid w:val="007D122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5">
    <w:name w:val="xl365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6">
    <w:name w:val="xl366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7">
    <w:name w:val="xl367"/>
    <w:basedOn w:val="a"/>
    <w:rsid w:val="007D1220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8">
    <w:name w:val="xl368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69">
    <w:name w:val="xl369"/>
    <w:basedOn w:val="a"/>
    <w:rsid w:val="007D1220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70">
    <w:name w:val="xl370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71">
    <w:name w:val="xl371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72">
    <w:name w:val="xl372"/>
    <w:basedOn w:val="a"/>
    <w:rsid w:val="007D1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zh-CN"/>
    </w:rPr>
  </w:style>
  <w:style w:type="paragraph" w:customStyle="1" w:styleId="xl373">
    <w:name w:val="xl373"/>
    <w:basedOn w:val="a"/>
    <w:rsid w:val="007D122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74">
    <w:name w:val="xl374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375">
    <w:name w:val="xl375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76">
    <w:name w:val="xl376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77">
    <w:name w:val="xl377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78">
    <w:name w:val="xl378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79">
    <w:name w:val="xl379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80">
    <w:name w:val="xl380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81">
    <w:name w:val="xl381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82">
    <w:name w:val="xl382"/>
    <w:basedOn w:val="a"/>
    <w:rsid w:val="007D12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83">
    <w:name w:val="xl383"/>
    <w:basedOn w:val="a"/>
    <w:rsid w:val="007D12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84">
    <w:name w:val="xl384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85">
    <w:name w:val="xl385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86">
    <w:name w:val="xl386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87">
    <w:name w:val="xl387"/>
    <w:basedOn w:val="a"/>
    <w:rsid w:val="007D1220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88">
    <w:name w:val="xl388"/>
    <w:basedOn w:val="a"/>
    <w:rsid w:val="007D122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89">
    <w:name w:val="xl389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90">
    <w:name w:val="xl390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91">
    <w:name w:val="xl391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92">
    <w:name w:val="xl392"/>
    <w:basedOn w:val="a"/>
    <w:rsid w:val="007D1220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93">
    <w:name w:val="xl393"/>
    <w:basedOn w:val="a"/>
    <w:rsid w:val="007D1220"/>
    <w:pPr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i/>
      <w:iCs/>
      <w:color w:val="000000"/>
      <w:sz w:val="18"/>
      <w:szCs w:val="18"/>
      <w:lang w:eastAsia="zh-CN"/>
    </w:rPr>
  </w:style>
  <w:style w:type="paragraph" w:customStyle="1" w:styleId="xl394">
    <w:name w:val="xl394"/>
    <w:basedOn w:val="a"/>
    <w:rsid w:val="007D1220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95">
    <w:name w:val="xl395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96">
    <w:name w:val="xl396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97">
    <w:name w:val="xl397"/>
    <w:basedOn w:val="a"/>
    <w:rsid w:val="007D122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98">
    <w:name w:val="xl398"/>
    <w:basedOn w:val="a"/>
    <w:rsid w:val="007D1220"/>
    <w:pPr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99">
    <w:name w:val="xl399"/>
    <w:basedOn w:val="a"/>
    <w:rsid w:val="007D122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8"/>
      <w:szCs w:val="18"/>
      <w:lang w:eastAsia="zh-CN"/>
    </w:rPr>
  </w:style>
  <w:style w:type="paragraph" w:customStyle="1" w:styleId="xl400">
    <w:name w:val="xl400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8"/>
      <w:szCs w:val="18"/>
      <w:lang w:eastAsia="zh-CN"/>
    </w:rPr>
  </w:style>
  <w:style w:type="paragraph" w:customStyle="1" w:styleId="xl401">
    <w:name w:val="xl401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02">
    <w:name w:val="xl402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8"/>
      <w:szCs w:val="18"/>
      <w:lang w:eastAsia="zh-CN"/>
    </w:rPr>
  </w:style>
  <w:style w:type="paragraph" w:customStyle="1" w:styleId="xl403">
    <w:name w:val="xl403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8"/>
      <w:szCs w:val="18"/>
      <w:lang w:eastAsia="zh-CN"/>
    </w:rPr>
  </w:style>
  <w:style w:type="paragraph" w:customStyle="1" w:styleId="xl404">
    <w:name w:val="xl404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405">
    <w:name w:val="xl405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406">
    <w:name w:val="xl406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6"/>
      <w:szCs w:val="16"/>
      <w:lang w:eastAsia="zh-CN"/>
    </w:rPr>
  </w:style>
  <w:style w:type="paragraph" w:customStyle="1" w:styleId="xl407">
    <w:name w:val="xl407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08">
    <w:name w:val="xl408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i/>
      <w:iCs/>
      <w:color w:val="000000"/>
      <w:sz w:val="18"/>
      <w:szCs w:val="18"/>
      <w:lang w:eastAsia="zh-CN"/>
    </w:rPr>
  </w:style>
  <w:style w:type="paragraph" w:customStyle="1" w:styleId="xl409">
    <w:name w:val="xl409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0">
    <w:name w:val="xl410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1">
    <w:name w:val="xl411"/>
    <w:basedOn w:val="a"/>
    <w:rsid w:val="007D1220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2">
    <w:name w:val="xl412"/>
    <w:basedOn w:val="a"/>
    <w:rsid w:val="007D1220"/>
    <w:pPr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3">
    <w:name w:val="xl413"/>
    <w:basedOn w:val="a"/>
    <w:rsid w:val="007D1220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6"/>
      <w:szCs w:val="16"/>
      <w:lang w:eastAsia="zh-CN"/>
    </w:rPr>
  </w:style>
  <w:style w:type="paragraph" w:customStyle="1" w:styleId="xl414">
    <w:name w:val="xl414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5">
    <w:name w:val="xl415"/>
    <w:basedOn w:val="a"/>
    <w:rsid w:val="007D12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6"/>
      <w:szCs w:val="16"/>
      <w:lang w:eastAsia="zh-CN"/>
    </w:rPr>
  </w:style>
  <w:style w:type="paragraph" w:customStyle="1" w:styleId="xl416">
    <w:name w:val="xl416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7">
    <w:name w:val="xl417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18">
    <w:name w:val="xl418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19">
    <w:name w:val="xl419"/>
    <w:basedOn w:val="a"/>
    <w:rsid w:val="007D1220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0">
    <w:name w:val="xl420"/>
    <w:basedOn w:val="a"/>
    <w:rsid w:val="007D122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6"/>
      <w:szCs w:val="16"/>
      <w:lang w:eastAsia="zh-CN"/>
    </w:rPr>
  </w:style>
  <w:style w:type="paragraph" w:customStyle="1" w:styleId="xl421">
    <w:name w:val="xl421"/>
    <w:basedOn w:val="a"/>
    <w:rsid w:val="007D122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2">
    <w:name w:val="xl422"/>
    <w:basedOn w:val="a"/>
    <w:rsid w:val="007D122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23">
    <w:name w:val="xl423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6"/>
      <w:szCs w:val="16"/>
      <w:lang w:eastAsia="zh-CN"/>
    </w:rPr>
  </w:style>
  <w:style w:type="paragraph" w:customStyle="1" w:styleId="xl424">
    <w:name w:val="xl424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5">
    <w:name w:val="xl425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6">
    <w:name w:val="xl426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7">
    <w:name w:val="xl427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8">
    <w:name w:val="xl428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9">
    <w:name w:val="xl429"/>
    <w:basedOn w:val="a"/>
    <w:rsid w:val="007D12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430">
    <w:name w:val="xl430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i/>
      <w:iCs/>
      <w:color w:val="000000"/>
      <w:sz w:val="18"/>
      <w:szCs w:val="18"/>
      <w:lang w:eastAsia="zh-CN"/>
    </w:rPr>
  </w:style>
  <w:style w:type="paragraph" w:customStyle="1" w:styleId="xl431">
    <w:name w:val="xl431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2">
    <w:name w:val="xl432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3">
    <w:name w:val="xl433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4">
    <w:name w:val="xl434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5">
    <w:name w:val="xl435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6">
    <w:name w:val="xl436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7">
    <w:name w:val="xl437"/>
    <w:basedOn w:val="a"/>
    <w:rsid w:val="007D122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8">
    <w:name w:val="xl438"/>
    <w:basedOn w:val="a"/>
    <w:rsid w:val="007D1220"/>
    <w:pPr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39">
    <w:name w:val="xl439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0">
    <w:name w:val="xl440"/>
    <w:basedOn w:val="a"/>
    <w:rsid w:val="007D12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1">
    <w:name w:val="xl441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42">
    <w:name w:val="xl442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43">
    <w:name w:val="xl443"/>
    <w:basedOn w:val="a"/>
    <w:rsid w:val="007D12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xl444">
    <w:name w:val="xl444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5">
    <w:name w:val="xl445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6">
    <w:name w:val="xl446"/>
    <w:basedOn w:val="a"/>
    <w:rsid w:val="007D122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7">
    <w:name w:val="xl447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8">
    <w:name w:val="xl448"/>
    <w:basedOn w:val="a"/>
    <w:rsid w:val="007D1220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449">
    <w:name w:val="xl449"/>
    <w:basedOn w:val="a"/>
    <w:rsid w:val="007D12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50">
    <w:name w:val="xl450"/>
    <w:basedOn w:val="a"/>
    <w:rsid w:val="007D1220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51">
    <w:name w:val="xl451"/>
    <w:basedOn w:val="a"/>
    <w:rsid w:val="007D122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52">
    <w:name w:val="xl452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53">
    <w:name w:val="xl453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54">
    <w:name w:val="xl454"/>
    <w:basedOn w:val="a"/>
    <w:rsid w:val="007D1220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xl455">
    <w:name w:val="xl455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56">
    <w:name w:val="xl456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457">
    <w:name w:val="xl457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458">
    <w:name w:val="xl458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59">
    <w:name w:val="xl459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0">
    <w:name w:val="xl460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1">
    <w:name w:val="xl461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2">
    <w:name w:val="xl462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3">
    <w:name w:val="xl463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4">
    <w:name w:val="xl464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65">
    <w:name w:val="xl465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66">
    <w:name w:val="xl466"/>
    <w:basedOn w:val="a"/>
    <w:rsid w:val="007D122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67">
    <w:name w:val="xl467"/>
    <w:basedOn w:val="a"/>
    <w:rsid w:val="007D122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68">
    <w:name w:val="xl468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9">
    <w:name w:val="xl469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0">
    <w:name w:val="xl470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1">
    <w:name w:val="xl471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2">
    <w:name w:val="xl472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3">
    <w:name w:val="xl473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4">
    <w:name w:val="xl474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5">
    <w:name w:val="xl475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476">
    <w:name w:val="xl476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477">
    <w:name w:val="xl477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zh-CN"/>
    </w:rPr>
  </w:style>
  <w:style w:type="paragraph" w:customStyle="1" w:styleId="xl478">
    <w:name w:val="xl478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zh-CN"/>
    </w:rPr>
  </w:style>
  <w:style w:type="paragraph" w:customStyle="1" w:styleId="xl479">
    <w:name w:val="xl479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80">
    <w:name w:val="xl480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81">
    <w:name w:val="xl481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82">
    <w:name w:val="xl482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83">
    <w:name w:val="xl483"/>
    <w:basedOn w:val="a"/>
    <w:rsid w:val="007D12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484">
    <w:name w:val="xl484"/>
    <w:basedOn w:val="a"/>
    <w:rsid w:val="007D12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485">
    <w:name w:val="xl485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86">
    <w:name w:val="xl486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87">
    <w:name w:val="xl487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88">
    <w:name w:val="xl488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7D1220"/>
  </w:style>
  <w:style w:type="table" w:customStyle="1" w:styleId="30">
    <w:name w:val="Сетка таблицы3"/>
    <w:basedOn w:val="a1"/>
    <w:next w:val="a6"/>
    <w:uiPriority w:val="59"/>
    <w:rsid w:val="007D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7D1220"/>
  </w:style>
  <w:style w:type="paragraph" w:styleId="af0">
    <w:name w:val="No Spacing"/>
    <w:uiPriority w:val="99"/>
    <w:qFormat/>
    <w:rsid w:val="007D1220"/>
    <w:pPr>
      <w:spacing w:after="0" w:line="240" w:lineRule="auto"/>
    </w:pPr>
  </w:style>
  <w:style w:type="paragraph" w:customStyle="1" w:styleId="af1">
    <w:name w:val="Содержимое таблицы"/>
    <w:basedOn w:val="a"/>
    <w:uiPriority w:val="99"/>
    <w:rsid w:val="007D12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7D12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D12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1220"/>
  </w:style>
  <w:style w:type="paragraph" w:styleId="a3">
    <w:name w:val="List Paragraph"/>
    <w:basedOn w:val="a"/>
    <w:uiPriority w:val="99"/>
    <w:qFormat/>
    <w:rsid w:val="007D12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1220"/>
    <w:rPr>
      <w:color w:val="0000FF" w:themeColor="hyperlink"/>
      <w:u w:val="single"/>
    </w:rPr>
  </w:style>
  <w:style w:type="paragraph" w:styleId="a5">
    <w:name w:val="caption"/>
    <w:basedOn w:val="a"/>
    <w:next w:val="a"/>
    <w:qFormat/>
    <w:rsid w:val="007D1220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6">
    <w:name w:val="Table Grid"/>
    <w:basedOn w:val="a1"/>
    <w:uiPriority w:val="39"/>
    <w:rsid w:val="007D122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7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D122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220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7D1220"/>
  </w:style>
  <w:style w:type="paragraph" w:customStyle="1" w:styleId="ConsPlusNonformat">
    <w:name w:val="ConsPlusNonformat"/>
    <w:uiPriority w:val="99"/>
    <w:rsid w:val="007D12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12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7D1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D1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1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D1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7D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D1220"/>
    <w:rPr>
      <w:b/>
      <w:bCs/>
    </w:rPr>
  </w:style>
  <w:style w:type="character" w:customStyle="1" w:styleId="apple-converted-space">
    <w:name w:val="apple-converted-space"/>
    <w:basedOn w:val="a0"/>
    <w:uiPriority w:val="99"/>
    <w:rsid w:val="007D1220"/>
  </w:style>
  <w:style w:type="numbering" w:customStyle="1" w:styleId="20">
    <w:name w:val="Нет списка2"/>
    <w:next w:val="a2"/>
    <w:uiPriority w:val="99"/>
    <w:semiHidden/>
    <w:unhideWhenUsed/>
    <w:rsid w:val="007D1220"/>
  </w:style>
  <w:style w:type="character" w:styleId="af">
    <w:name w:val="FollowedHyperlink"/>
    <w:basedOn w:val="a0"/>
    <w:uiPriority w:val="99"/>
    <w:semiHidden/>
    <w:unhideWhenUsed/>
    <w:rsid w:val="007D1220"/>
    <w:rPr>
      <w:color w:val="800080"/>
      <w:u w:val="single"/>
    </w:rPr>
  </w:style>
  <w:style w:type="paragraph" w:customStyle="1" w:styleId="xl295">
    <w:name w:val="xl295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296">
    <w:name w:val="xl296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297">
    <w:name w:val="xl297"/>
    <w:basedOn w:val="a"/>
    <w:rsid w:val="007D1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xl298">
    <w:name w:val="xl298"/>
    <w:basedOn w:val="a"/>
    <w:rsid w:val="007D1220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299">
    <w:name w:val="xl299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00">
    <w:name w:val="xl300"/>
    <w:basedOn w:val="a"/>
    <w:rsid w:val="007D122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xl301">
    <w:name w:val="xl301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302">
    <w:name w:val="xl302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03">
    <w:name w:val="xl303"/>
    <w:basedOn w:val="a"/>
    <w:rsid w:val="007D1220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04">
    <w:name w:val="xl304"/>
    <w:basedOn w:val="a"/>
    <w:rsid w:val="007D12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05">
    <w:name w:val="xl305"/>
    <w:basedOn w:val="a"/>
    <w:rsid w:val="007D1220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xl306">
    <w:name w:val="xl306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07">
    <w:name w:val="xl307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08">
    <w:name w:val="xl308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09">
    <w:name w:val="xl309"/>
    <w:basedOn w:val="a"/>
    <w:rsid w:val="007D1220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0">
    <w:name w:val="xl310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11">
    <w:name w:val="xl311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2">
    <w:name w:val="xl312"/>
    <w:basedOn w:val="a"/>
    <w:rsid w:val="007D1220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3">
    <w:name w:val="xl313"/>
    <w:basedOn w:val="a"/>
    <w:rsid w:val="007D1220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4">
    <w:name w:val="xl314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5">
    <w:name w:val="xl315"/>
    <w:basedOn w:val="a"/>
    <w:rsid w:val="007D1220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6">
    <w:name w:val="xl316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7">
    <w:name w:val="xl317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8">
    <w:name w:val="xl318"/>
    <w:basedOn w:val="a"/>
    <w:rsid w:val="007D12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19">
    <w:name w:val="xl319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20">
    <w:name w:val="xl320"/>
    <w:basedOn w:val="a"/>
    <w:rsid w:val="007D122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321">
    <w:name w:val="xl321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322">
    <w:name w:val="xl322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23">
    <w:name w:val="xl323"/>
    <w:basedOn w:val="a"/>
    <w:rsid w:val="007D122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24">
    <w:name w:val="xl324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25">
    <w:name w:val="xl325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26">
    <w:name w:val="xl326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27">
    <w:name w:val="xl327"/>
    <w:basedOn w:val="a"/>
    <w:rsid w:val="007D122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28">
    <w:name w:val="xl328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29">
    <w:name w:val="xl329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0">
    <w:name w:val="xl330"/>
    <w:basedOn w:val="a"/>
    <w:rsid w:val="007D122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1">
    <w:name w:val="xl331"/>
    <w:basedOn w:val="a"/>
    <w:rsid w:val="007D1220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2">
    <w:name w:val="xl332"/>
    <w:basedOn w:val="a"/>
    <w:rsid w:val="007D12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3">
    <w:name w:val="xl333"/>
    <w:basedOn w:val="a"/>
    <w:rsid w:val="007D12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4">
    <w:name w:val="xl334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5">
    <w:name w:val="xl335"/>
    <w:basedOn w:val="a"/>
    <w:rsid w:val="007D1220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6">
    <w:name w:val="xl336"/>
    <w:basedOn w:val="a"/>
    <w:rsid w:val="007D1220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7">
    <w:name w:val="xl337"/>
    <w:basedOn w:val="a"/>
    <w:rsid w:val="007D12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38">
    <w:name w:val="xl338"/>
    <w:basedOn w:val="a"/>
    <w:rsid w:val="007D122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39">
    <w:name w:val="xl339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0">
    <w:name w:val="xl340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1">
    <w:name w:val="xl341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42">
    <w:name w:val="xl342"/>
    <w:basedOn w:val="a"/>
    <w:rsid w:val="007D122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3">
    <w:name w:val="xl343"/>
    <w:basedOn w:val="a"/>
    <w:rsid w:val="007D12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4">
    <w:name w:val="xl344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5">
    <w:name w:val="xl345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6">
    <w:name w:val="xl346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47">
    <w:name w:val="xl347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zh-CN"/>
    </w:rPr>
  </w:style>
  <w:style w:type="paragraph" w:customStyle="1" w:styleId="xl348">
    <w:name w:val="xl348"/>
    <w:basedOn w:val="a"/>
    <w:rsid w:val="007D12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49">
    <w:name w:val="xl349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0">
    <w:name w:val="xl350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1">
    <w:name w:val="xl351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2">
    <w:name w:val="xl352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53">
    <w:name w:val="xl353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4">
    <w:name w:val="xl354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5">
    <w:name w:val="xl355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6">
    <w:name w:val="xl356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7">
    <w:name w:val="xl357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58">
    <w:name w:val="xl358"/>
    <w:basedOn w:val="a"/>
    <w:rsid w:val="007D1220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59">
    <w:name w:val="xl359"/>
    <w:basedOn w:val="a"/>
    <w:rsid w:val="007D122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0">
    <w:name w:val="xl360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1">
    <w:name w:val="xl361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2">
    <w:name w:val="xl362"/>
    <w:basedOn w:val="a"/>
    <w:rsid w:val="007D1220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3">
    <w:name w:val="xl363"/>
    <w:basedOn w:val="a"/>
    <w:rsid w:val="007D1220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64">
    <w:name w:val="xl364"/>
    <w:basedOn w:val="a"/>
    <w:rsid w:val="007D122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5">
    <w:name w:val="xl365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6">
    <w:name w:val="xl366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7">
    <w:name w:val="xl367"/>
    <w:basedOn w:val="a"/>
    <w:rsid w:val="007D1220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68">
    <w:name w:val="xl368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69">
    <w:name w:val="xl369"/>
    <w:basedOn w:val="a"/>
    <w:rsid w:val="007D1220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70">
    <w:name w:val="xl370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eastAsia="zh-CN"/>
    </w:rPr>
  </w:style>
  <w:style w:type="paragraph" w:customStyle="1" w:styleId="xl371">
    <w:name w:val="xl371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72">
    <w:name w:val="xl372"/>
    <w:basedOn w:val="a"/>
    <w:rsid w:val="007D1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zh-CN"/>
    </w:rPr>
  </w:style>
  <w:style w:type="paragraph" w:customStyle="1" w:styleId="xl373">
    <w:name w:val="xl373"/>
    <w:basedOn w:val="a"/>
    <w:rsid w:val="007D122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74">
    <w:name w:val="xl374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375">
    <w:name w:val="xl375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76">
    <w:name w:val="xl376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77">
    <w:name w:val="xl377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78">
    <w:name w:val="xl378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79">
    <w:name w:val="xl379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80">
    <w:name w:val="xl380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81">
    <w:name w:val="xl381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382">
    <w:name w:val="xl382"/>
    <w:basedOn w:val="a"/>
    <w:rsid w:val="007D12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383">
    <w:name w:val="xl383"/>
    <w:basedOn w:val="a"/>
    <w:rsid w:val="007D12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84">
    <w:name w:val="xl384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85">
    <w:name w:val="xl385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86">
    <w:name w:val="xl386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87">
    <w:name w:val="xl387"/>
    <w:basedOn w:val="a"/>
    <w:rsid w:val="007D1220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88">
    <w:name w:val="xl388"/>
    <w:basedOn w:val="a"/>
    <w:rsid w:val="007D122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89">
    <w:name w:val="xl389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90">
    <w:name w:val="xl390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91">
    <w:name w:val="xl391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92">
    <w:name w:val="xl392"/>
    <w:basedOn w:val="a"/>
    <w:rsid w:val="007D1220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93">
    <w:name w:val="xl393"/>
    <w:basedOn w:val="a"/>
    <w:rsid w:val="007D1220"/>
    <w:pPr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i/>
      <w:iCs/>
      <w:color w:val="000000"/>
      <w:sz w:val="18"/>
      <w:szCs w:val="18"/>
      <w:lang w:eastAsia="zh-CN"/>
    </w:rPr>
  </w:style>
  <w:style w:type="paragraph" w:customStyle="1" w:styleId="xl394">
    <w:name w:val="xl394"/>
    <w:basedOn w:val="a"/>
    <w:rsid w:val="007D1220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95">
    <w:name w:val="xl395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96">
    <w:name w:val="xl396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97">
    <w:name w:val="xl397"/>
    <w:basedOn w:val="a"/>
    <w:rsid w:val="007D122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398">
    <w:name w:val="xl398"/>
    <w:basedOn w:val="a"/>
    <w:rsid w:val="007D1220"/>
    <w:pPr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399">
    <w:name w:val="xl399"/>
    <w:basedOn w:val="a"/>
    <w:rsid w:val="007D122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8"/>
      <w:szCs w:val="18"/>
      <w:lang w:eastAsia="zh-CN"/>
    </w:rPr>
  </w:style>
  <w:style w:type="paragraph" w:customStyle="1" w:styleId="xl400">
    <w:name w:val="xl400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8"/>
      <w:szCs w:val="18"/>
      <w:lang w:eastAsia="zh-CN"/>
    </w:rPr>
  </w:style>
  <w:style w:type="paragraph" w:customStyle="1" w:styleId="xl401">
    <w:name w:val="xl401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02">
    <w:name w:val="xl402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8"/>
      <w:szCs w:val="18"/>
      <w:lang w:eastAsia="zh-CN"/>
    </w:rPr>
  </w:style>
  <w:style w:type="paragraph" w:customStyle="1" w:styleId="xl403">
    <w:name w:val="xl403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8"/>
      <w:szCs w:val="18"/>
      <w:lang w:eastAsia="zh-CN"/>
    </w:rPr>
  </w:style>
  <w:style w:type="paragraph" w:customStyle="1" w:styleId="xl404">
    <w:name w:val="xl404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405">
    <w:name w:val="xl405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xl406">
    <w:name w:val="xl406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6"/>
      <w:szCs w:val="16"/>
      <w:lang w:eastAsia="zh-CN"/>
    </w:rPr>
  </w:style>
  <w:style w:type="paragraph" w:customStyle="1" w:styleId="xl407">
    <w:name w:val="xl407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08">
    <w:name w:val="xl408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i/>
      <w:iCs/>
      <w:color w:val="000000"/>
      <w:sz w:val="18"/>
      <w:szCs w:val="18"/>
      <w:lang w:eastAsia="zh-CN"/>
    </w:rPr>
  </w:style>
  <w:style w:type="paragraph" w:customStyle="1" w:styleId="xl409">
    <w:name w:val="xl409"/>
    <w:basedOn w:val="a"/>
    <w:rsid w:val="007D12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0">
    <w:name w:val="xl410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1">
    <w:name w:val="xl411"/>
    <w:basedOn w:val="a"/>
    <w:rsid w:val="007D1220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2">
    <w:name w:val="xl412"/>
    <w:basedOn w:val="a"/>
    <w:rsid w:val="007D1220"/>
    <w:pPr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3">
    <w:name w:val="xl413"/>
    <w:basedOn w:val="a"/>
    <w:rsid w:val="007D1220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6"/>
      <w:szCs w:val="16"/>
      <w:lang w:eastAsia="zh-CN"/>
    </w:rPr>
  </w:style>
  <w:style w:type="paragraph" w:customStyle="1" w:styleId="xl414">
    <w:name w:val="xl414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5">
    <w:name w:val="xl415"/>
    <w:basedOn w:val="a"/>
    <w:rsid w:val="007D12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6"/>
      <w:szCs w:val="16"/>
      <w:lang w:eastAsia="zh-CN"/>
    </w:rPr>
  </w:style>
  <w:style w:type="paragraph" w:customStyle="1" w:styleId="xl416">
    <w:name w:val="xl416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17">
    <w:name w:val="xl417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18">
    <w:name w:val="xl418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19">
    <w:name w:val="xl419"/>
    <w:basedOn w:val="a"/>
    <w:rsid w:val="007D1220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0">
    <w:name w:val="xl420"/>
    <w:basedOn w:val="a"/>
    <w:rsid w:val="007D122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6"/>
      <w:szCs w:val="16"/>
      <w:lang w:eastAsia="zh-CN"/>
    </w:rPr>
  </w:style>
  <w:style w:type="paragraph" w:customStyle="1" w:styleId="xl421">
    <w:name w:val="xl421"/>
    <w:basedOn w:val="a"/>
    <w:rsid w:val="007D122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2">
    <w:name w:val="xl422"/>
    <w:basedOn w:val="a"/>
    <w:rsid w:val="007D122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23">
    <w:name w:val="xl423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FF0000"/>
      <w:sz w:val="16"/>
      <w:szCs w:val="16"/>
      <w:lang w:eastAsia="zh-CN"/>
    </w:rPr>
  </w:style>
  <w:style w:type="paragraph" w:customStyle="1" w:styleId="xl424">
    <w:name w:val="xl424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5">
    <w:name w:val="xl425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6">
    <w:name w:val="xl426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7">
    <w:name w:val="xl427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8">
    <w:name w:val="xl428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29">
    <w:name w:val="xl429"/>
    <w:basedOn w:val="a"/>
    <w:rsid w:val="007D12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430">
    <w:name w:val="xl430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i/>
      <w:iCs/>
      <w:color w:val="000000"/>
      <w:sz w:val="18"/>
      <w:szCs w:val="18"/>
      <w:lang w:eastAsia="zh-CN"/>
    </w:rPr>
  </w:style>
  <w:style w:type="paragraph" w:customStyle="1" w:styleId="xl431">
    <w:name w:val="xl431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2">
    <w:name w:val="xl432"/>
    <w:basedOn w:val="a"/>
    <w:rsid w:val="007D12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3">
    <w:name w:val="xl433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4">
    <w:name w:val="xl434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5">
    <w:name w:val="xl435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6">
    <w:name w:val="xl436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7">
    <w:name w:val="xl437"/>
    <w:basedOn w:val="a"/>
    <w:rsid w:val="007D122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38">
    <w:name w:val="xl438"/>
    <w:basedOn w:val="a"/>
    <w:rsid w:val="007D1220"/>
    <w:pPr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39">
    <w:name w:val="xl439"/>
    <w:basedOn w:val="a"/>
    <w:rsid w:val="007D122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0">
    <w:name w:val="xl440"/>
    <w:basedOn w:val="a"/>
    <w:rsid w:val="007D12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1">
    <w:name w:val="xl441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42">
    <w:name w:val="xl442"/>
    <w:basedOn w:val="a"/>
    <w:rsid w:val="007D12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43">
    <w:name w:val="xl443"/>
    <w:basedOn w:val="a"/>
    <w:rsid w:val="007D12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xl444">
    <w:name w:val="xl444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5">
    <w:name w:val="xl445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6">
    <w:name w:val="xl446"/>
    <w:basedOn w:val="a"/>
    <w:rsid w:val="007D122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7">
    <w:name w:val="xl447"/>
    <w:basedOn w:val="a"/>
    <w:rsid w:val="007D12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48">
    <w:name w:val="xl448"/>
    <w:basedOn w:val="a"/>
    <w:rsid w:val="007D1220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zh-CN"/>
    </w:rPr>
  </w:style>
  <w:style w:type="paragraph" w:customStyle="1" w:styleId="xl449">
    <w:name w:val="xl449"/>
    <w:basedOn w:val="a"/>
    <w:rsid w:val="007D12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50">
    <w:name w:val="xl450"/>
    <w:basedOn w:val="a"/>
    <w:rsid w:val="007D1220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51">
    <w:name w:val="xl451"/>
    <w:basedOn w:val="a"/>
    <w:rsid w:val="007D122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52">
    <w:name w:val="xl452"/>
    <w:basedOn w:val="a"/>
    <w:rsid w:val="007D12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53">
    <w:name w:val="xl453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54">
    <w:name w:val="xl454"/>
    <w:basedOn w:val="a"/>
    <w:rsid w:val="007D1220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xl455">
    <w:name w:val="xl455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56">
    <w:name w:val="xl456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457">
    <w:name w:val="xl457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458">
    <w:name w:val="xl458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59">
    <w:name w:val="xl459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0">
    <w:name w:val="xl460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1">
    <w:name w:val="xl461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2">
    <w:name w:val="xl462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3">
    <w:name w:val="xl463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4">
    <w:name w:val="xl464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65">
    <w:name w:val="xl465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66">
    <w:name w:val="xl466"/>
    <w:basedOn w:val="a"/>
    <w:rsid w:val="007D122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67">
    <w:name w:val="xl467"/>
    <w:basedOn w:val="a"/>
    <w:rsid w:val="007D122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68">
    <w:name w:val="xl468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69">
    <w:name w:val="xl469"/>
    <w:basedOn w:val="a"/>
    <w:rsid w:val="007D122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0">
    <w:name w:val="xl470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1">
    <w:name w:val="xl471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2">
    <w:name w:val="xl472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3">
    <w:name w:val="xl473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4">
    <w:name w:val="xl474"/>
    <w:basedOn w:val="a"/>
    <w:rsid w:val="007D1220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75">
    <w:name w:val="xl475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476">
    <w:name w:val="xl476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zh-CN"/>
    </w:rPr>
  </w:style>
  <w:style w:type="paragraph" w:customStyle="1" w:styleId="xl477">
    <w:name w:val="xl477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zh-CN"/>
    </w:rPr>
  </w:style>
  <w:style w:type="paragraph" w:customStyle="1" w:styleId="xl478">
    <w:name w:val="xl478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zh-CN"/>
    </w:rPr>
  </w:style>
  <w:style w:type="paragraph" w:customStyle="1" w:styleId="xl479">
    <w:name w:val="xl479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80">
    <w:name w:val="xl480"/>
    <w:basedOn w:val="a"/>
    <w:rsid w:val="007D12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81">
    <w:name w:val="xl481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82">
    <w:name w:val="xl482"/>
    <w:basedOn w:val="a"/>
    <w:rsid w:val="007D12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zh-CN"/>
    </w:rPr>
  </w:style>
  <w:style w:type="paragraph" w:customStyle="1" w:styleId="xl483">
    <w:name w:val="xl483"/>
    <w:basedOn w:val="a"/>
    <w:rsid w:val="007D12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484">
    <w:name w:val="xl484"/>
    <w:basedOn w:val="a"/>
    <w:rsid w:val="007D12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485">
    <w:name w:val="xl485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86">
    <w:name w:val="xl486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87">
    <w:name w:val="xl487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xl488">
    <w:name w:val="xl488"/>
    <w:basedOn w:val="a"/>
    <w:rsid w:val="007D1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7D1220"/>
  </w:style>
  <w:style w:type="table" w:customStyle="1" w:styleId="30">
    <w:name w:val="Сетка таблицы3"/>
    <w:basedOn w:val="a1"/>
    <w:next w:val="a6"/>
    <w:uiPriority w:val="59"/>
    <w:rsid w:val="007D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uiPriority w:val="99"/>
    <w:rsid w:val="007D1220"/>
  </w:style>
  <w:style w:type="paragraph" w:styleId="af0">
    <w:name w:val="No Spacing"/>
    <w:uiPriority w:val="99"/>
    <w:qFormat/>
    <w:rsid w:val="007D1220"/>
    <w:pPr>
      <w:spacing w:after="0" w:line="240" w:lineRule="auto"/>
    </w:pPr>
  </w:style>
  <w:style w:type="paragraph" w:customStyle="1" w:styleId="af1">
    <w:name w:val="Содержимое таблицы"/>
    <w:basedOn w:val="a"/>
    <w:uiPriority w:val="99"/>
    <w:rsid w:val="007D12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25</Pages>
  <Words>8433</Words>
  <Characters>48074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Галкино СОШ</cp:lastModifiedBy>
  <cp:revision>16</cp:revision>
  <dcterms:created xsi:type="dcterms:W3CDTF">2021-12-21T05:24:00Z</dcterms:created>
  <dcterms:modified xsi:type="dcterms:W3CDTF">2024-12-01T14:54:00Z</dcterms:modified>
</cp:coreProperties>
</file>